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80D19" w14:textId="77777777" w:rsidR="002330CA" w:rsidRDefault="002C1768" w:rsidP="002C1768">
      <w:pPr>
        <w:jc w:val="center"/>
        <w:rPr>
          <w:b/>
          <w:bCs/>
        </w:rPr>
      </w:pPr>
      <w:r w:rsidRPr="002C1768">
        <w:rPr>
          <w:b/>
          <w:bCs/>
        </w:rPr>
        <w:t xml:space="preserve">Nathan chapitre 3 </w:t>
      </w:r>
      <w:r>
        <w:rPr>
          <w:b/>
          <w:bCs/>
        </w:rPr>
        <w:t>–</w:t>
      </w:r>
      <w:r w:rsidRPr="002C1768">
        <w:rPr>
          <w:b/>
          <w:bCs/>
        </w:rPr>
        <w:t xml:space="preserve"> Différenciation</w:t>
      </w:r>
      <w:r>
        <w:rPr>
          <w:b/>
          <w:bCs/>
        </w:rPr>
        <w:t xml:space="preserve"> </w:t>
      </w:r>
      <w:r w:rsidR="00EF731E">
        <w:rPr>
          <w:b/>
          <w:bCs/>
        </w:rPr>
        <w:t>–</w:t>
      </w:r>
      <w:r>
        <w:rPr>
          <w:b/>
          <w:bCs/>
        </w:rPr>
        <w:t xml:space="preserve"> Aides</w:t>
      </w:r>
    </w:p>
    <w:p w14:paraId="5FEB4BED" w14:textId="77777777" w:rsidR="00EF731E" w:rsidRDefault="00EF731E" w:rsidP="00EF731E">
      <w:pPr>
        <w:jc w:val="both"/>
        <w:rPr>
          <w:b/>
          <w:bCs/>
        </w:rPr>
      </w:pPr>
      <w:r>
        <w:rPr>
          <w:b/>
          <w:bCs/>
        </w:rPr>
        <w:t>Exercice 13 p.90 : davantage de nuits tropicales</w:t>
      </w:r>
    </w:p>
    <w:p w14:paraId="60CCA6C0" w14:textId="6695548A" w:rsidR="00EF731E" w:rsidRPr="00240FA0" w:rsidRDefault="00240FA0" w:rsidP="00EF731E">
      <w:pPr>
        <w:jc w:val="both"/>
      </w:pPr>
      <w:r w:rsidRPr="00240FA0">
        <w:t>Aide pour la question 1 :</w:t>
      </w:r>
    </w:p>
    <w:p w14:paraId="262603EB" w14:textId="1AE338D9" w:rsidR="00240FA0" w:rsidRPr="00240FA0" w:rsidRDefault="00240FA0" w:rsidP="00EF731E">
      <w:pPr>
        <w:jc w:val="both"/>
      </w:pPr>
      <w:r w:rsidRPr="00240FA0">
        <w:t>Pour lire le nombre de nuits tropicales</w:t>
      </w:r>
      <w:r w:rsidR="00B15870">
        <w:t xml:space="preserve">/journées chaudes </w:t>
      </w:r>
      <w:r w:rsidRPr="00240FA0">
        <w:t>sur une période donnée </w:t>
      </w:r>
      <w:r w:rsidR="00B15870">
        <w:t xml:space="preserve">en un endroit donné </w:t>
      </w:r>
      <w:r w:rsidRPr="00240FA0">
        <w:t>:</w:t>
      </w:r>
    </w:p>
    <w:p w14:paraId="5EA4D6D9" w14:textId="708295A5" w:rsidR="00240FA0" w:rsidRDefault="00D40DC1" w:rsidP="00240FA0">
      <w:pPr>
        <w:pStyle w:val="Paragraphedeliste"/>
        <w:numPr>
          <w:ilvl w:val="0"/>
          <w:numId w:val="1"/>
        </w:numPr>
        <w:jc w:val="both"/>
      </w:pPr>
      <w:r>
        <w:t xml:space="preserve">Repérer sur la carte </w:t>
      </w:r>
      <w:r w:rsidR="00B15870">
        <w:t xml:space="preserve">adéquate </w:t>
      </w:r>
      <w:r>
        <w:t>la zone géographique citée</w:t>
      </w:r>
    </w:p>
    <w:p w14:paraId="108A3929" w14:textId="711F1004" w:rsidR="00D40DC1" w:rsidRDefault="00B15870" w:rsidP="00240FA0">
      <w:pPr>
        <w:pStyle w:val="Paragraphedeliste"/>
        <w:numPr>
          <w:ilvl w:val="0"/>
          <w:numId w:val="1"/>
        </w:numPr>
        <w:jc w:val="both"/>
      </w:pPr>
      <w:r>
        <w:t>Noter la couleur correspondant à cette zone géographique</w:t>
      </w:r>
    </w:p>
    <w:p w14:paraId="4FB65DBE" w14:textId="109D9209" w:rsidR="00B15870" w:rsidRDefault="00B15870" w:rsidP="00240FA0">
      <w:pPr>
        <w:pStyle w:val="Paragraphedeliste"/>
        <w:numPr>
          <w:ilvl w:val="0"/>
          <w:numId w:val="1"/>
        </w:numPr>
        <w:jc w:val="both"/>
      </w:pPr>
      <w:r>
        <w:t xml:space="preserve">Utiliser enfin le cartouche du code couleur, situé sous les cartes, pour lire le nombre de nuits tropicales/journées chaudes à l’endroit et l’époque choisie  </w:t>
      </w:r>
    </w:p>
    <w:p w14:paraId="458C63BB" w14:textId="4C47955E" w:rsidR="00B15870" w:rsidRDefault="00B15870" w:rsidP="00B15870">
      <w:pPr>
        <w:jc w:val="both"/>
      </w:pPr>
      <w:r>
        <w:t>Aide  pour la question 2 :</w:t>
      </w:r>
    </w:p>
    <w:p w14:paraId="713A0286" w14:textId="3B521649" w:rsidR="00B15870" w:rsidRDefault="00B15870" w:rsidP="00B15870">
      <w:pPr>
        <w:jc w:val="both"/>
      </w:pPr>
      <w:r>
        <w:t>Pour organiser les données collectées dans un tableau :</w:t>
      </w:r>
    </w:p>
    <w:p w14:paraId="572DD04D" w14:textId="07F811F4" w:rsidR="00B15870" w:rsidRDefault="00B15870" w:rsidP="00B15870">
      <w:pPr>
        <w:pStyle w:val="Paragraphedeliste"/>
        <w:numPr>
          <w:ilvl w:val="0"/>
          <w:numId w:val="2"/>
        </w:numPr>
        <w:jc w:val="both"/>
      </w:pPr>
      <w:r>
        <w:t xml:space="preserve">Réfléchir aux deux entrées : il s’agit ici des dates et des lieux </w:t>
      </w:r>
    </w:p>
    <w:p w14:paraId="6DD8F621" w14:textId="1F844453" w:rsidR="00B15870" w:rsidRDefault="00B15870" w:rsidP="00B15870">
      <w:pPr>
        <w:pStyle w:val="Paragraphedeliste"/>
        <w:numPr>
          <w:ilvl w:val="0"/>
          <w:numId w:val="2"/>
        </w:numPr>
        <w:jc w:val="both"/>
      </w:pPr>
      <w:r>
        <w:t>Construire les lignes et colonnes du tableaux en répartissant les deux entrées</w:t>
      </w:r>
    </w:p>
    <w:p w14:paraId="303DF8E6" w14:textId="17B7D6CF" w:rsidR="00B15870" w:rsidRDefault="00B15870" w:rsidP="00841BBA">
      <w:pPr>
        <w:pStyle w:val="Paragraphedeliste"/>
        <w:numPr>
          <w:ilvl w:val="0"/>
          <w:numId w:val="2"/>
        </w:numPr>
        <w:jc w:val="both"/>
      </w:pPr>
      <w:r>
        <w:t>Re</w:t>
      </w:r>
      <w:r w:rsidR="00841BBA">
        <w:t>m</w:t>
      </w:r>
      <w:r>
        <w:t>plir les intit</w:t>
      </w:r>
      <w:r w:rsidR="00841BBA">
        <w:t>u</w:t>
      </w:r>
      <w:r>
        <w:t xml:space="preserve">lés </w:t>
      </w:r>
      <w:r w:rsidR="00841BBA">
        <w:t xml:space="preserve">de la case de </w:t>
      </w:r>
      <w:r>
        <w:t>double entrée</w:t>
      </w:r>
      <w:r w:rsidR="00DE25B6">
        <w:t xml:space="preserve"> (il s’agit nécessairement de la case la plus en haut et la plus à gauche du tableau) </w:t>
      </w:r>
      <w:r>
        <w:t>de part et d’autre</w:t>
      </w:r>
      <w:r w:rsidR="00841BBA">
        <w:t xml:space="preserve"> de la diagonale </w:t>
      </w:r>
      <w:r w:rsidR="00DE25B6">
        <w:t xml:space="preserve">qui la matérialise </w:t>
      </w:r>
    </w:p>
    <w:p w14:paraId="10541346" w14:textId="66F2EDE7" w:rsidR="00B15870" w:rsidRDefault="00B15870" w:rsidP="00B15870">
      <w:pPr>
        <w:pStyle w:val="Paragraphedeliste"/>
        <w:numPr>
          <w:ilvl w:val="0"/>
          <w:numId w:val="2"/>
        </w:numPr>
        <w:jc w:val="both"/>
      </w:pPr>
      <w:r>
        <w:t>Remplir le ta</w:t>
      </w:r>
      <w:r w:rsidR="00841BBA">
        <w:t>b</w:t>
      </w:r>
      <w:r>
        <w:t>l</w:t>
      </w:r>
      <w:r w:rsidR="00841BBA">
        <w:t>e</w:t>
      </w:r>
      <w:r>
        <w:t>au avec les données col</w:t>
      </w:r>
      <w:r w:rsidR="00841BBA">
        <w:t>l</w:t>
      </w:r>
      <w:r>
        <w:t>ectées</w:t>
      </w:r>
    </w:p>
    <w:p w14:paraId="00E9CB71" w14:textId="242E4E0C" w:rsidR="004D5F8C" w:rsidRPr="004D5F8C" w:rsidRDefault="004D5F8C" w:rsidP="000C0BDE">
      <w:pPr>
        <w:pStyle w:val="Paragraphedeliste"/>
        <w:numPr>
          <w:ilvl w:val="0"/>
          <w:numId w:val="2"/>
        </w:numPr>
        <w:jc w:val="both"/>
      </w:pPr>
      <w:r w:rsidRPr="004D5F8C">
        <w:t>Mettre un titre au tableau</w:t>
      </w:r>
    </w:p>
    <w:p w14:paraId="6981068D" w14:textId="77777777" w:rsidR="0074112F" w:rsidRDefault="0074112F" w:rsidP="004D5F8C">
      <w:pPr>
        <w:jc w:val="both"/>
        <w:rPr>
          <w:b/>
          <w:bCs/>
        </w:rPr>
      </w:pPr>
    </w:p>
    <w:p w14:paraId="399C52C0" w14:textId="283532B2" w:rsidR="000C0BDE" w:rsidRPr="004D5F8C" w:rsidRDefault="000C0BDE" w:rsidP="004D5F8C">
      <w:pPr>
        <w:jc w:val="both"/>
        <w:rPr>
          <w:b/>
          <w:bCs/>
        </w:rPr>
      </w:pPr>
      <w:r w:rsidRPr="004D5F8C">
        <w:rPr>
          <w:b/>
          <w:bCs/>
        </w:rPr>
        <w:t>Exercice 1</w:t>
      </w:r>
      <w:r w:rsidRPr="004D5F8C">
        <w:rPr>
          <w:b/>
          <w:bCs/>
        </w:rPr>
        <w:t>5</w:t>
      </w:r>
      <w:r w:rsidRPr="004D5F8C">
        <w:rPr>
          <w:b/>
          <w:bCs/>
        </w:rPr>
        <w:t xml:space="preserve"> p.9</w:t>
      </w:r>
      <w:r w:rsidRPr="004D5F8C">
        <w:rPr>
          <w:b/>
          <w:bCs/>
        </w:rPr>
        <w:t>1</w:t>
      </w:r>
      <w:r w:rsidR="00AB37F9">
        <w:rPr>
          <w:b/>
          <w:bCs/>
        </w:rPr>
        <w:t> </w:t>
      </w:r>
      <w:r w:rsidRPr="004D5F8C">
        <w:rPr>
          <w:b/>
          <w:bCs/>
        </w:rPr>
        <w:t xml:space="preserve">: </w:t>
      </w:r>
      <w:r w:rsidRPr="004D5F8C">
        <w:rPr>
          <w:b/>
          <w:bCs/>
        </w:rPr>
        <w:t xml:space="preserve">Les indices biologiques du réchauffement </w:t>
      </w:r>
    </w:p>
    <w:p w14:paraId="182960E2" w14:textId="7B675E08" w:rsidR="000C0BDE" w:rsidRDefault="004D5F8C" w:rsidP="004D5F8C">
      <w:pPr>
        <w:jc w:val="both"/>
      </w:pPr>
      <w:r>
        <w:t>Aide pour</w:t>
      </w:r>
      <w:r>
        <w:t xml:space="preserve"> extraire un argument </w:t>
      </w:r>
      <w:r w:rsidR="0074112F">
        <w:t>à partir de la lecture du graphique</w:t>
      </w:r>
      <w:r w:rsidR="00AB37F9">
        <w:t> </w:t>
      </w:r>
      <w:r w:rsidR="0074112F">
        <w:t>:</w:t>
      </w:r>
    </w:p>
    <w:p w14:paraId="4AC1E632" w14:textId="2ECD9249" w:rsidR="0074112F" w:rsidRDefault="00F12026" w:rsidP="00AB37F9">
      <w:pPr>
        <w:pStyle w:val="Paragraphedeliste"/>
        <w:numPr>
          <w:ilvl w:val="0"/>
          <w:numId w:val="3"/>
        </w:numPr>
        <w:jc w:val="both"/>
      </w:pPr>
      <w:r>
        <w:t>Avant même de lire le graphique, a</w:t>
      </w:r>
      <w:r w:rsidR="00AB37F9">
        <w:t>voir bien identifié les particularité</w:t>
      </w:r>
      <w:r>
        <w:t>s</w:t>
      </w:r>
      <w:r w:rsidR="00AB37F9">
        <w:t xml:space="preserve"> des deux espèce</w:t>
      </w:r>
      <w:r>
        <w:t>s</w:t>
      </w:r>
      <w:r w:rsidR="00AB37F9">
        <w:t xml:space="preserve"> étudiées : elles sont à affinité tropicale, ce qui signifie que les eaux sont chaudes là où on trouve ces espèces</w:t>
      </w:r>
    </w:p>
    <w:p w14:paraId="1332C107" w14:textId="21021569" w:rsidR="00AB37F9" w:rsidRDefault="00F12026" w:rsidP="00F12026">
      <w:pPr>
        <w:pStyle w:val="Paragraphedeliste"/>
        <w:numPr>
          <w:ilvl w:val="0"/>
          <w:numId w:val="3"/>
        </w:numPr>
        <w:jc w:val="both"/>
      </w:pPr>
      <w:r>
        <w:t xml:space="preserve">« Décoder » le graphique : pour une espèce donnée, chaque symbole représente deux informations : la latitude où on la trouve et l’année où on le trouve à </w:t>
      </w:r>
      <w:r w:rsidR="005E3F98">
        <w:t xml:space="preserve">cette </w:t>
      </w:r>
      <w:r>
        <w:t xml:space="preserve">latitude  </w:t>
      </w:r>
    </w:p>
    <w:p w14:paraId="54B65840" w14:textId="626F5945" w:rsidR="00F12026" w:rsidRDefault="00F12026" w:rsidP="00F12026">
      <w:pPr>
        <w:pStyle w:val="Paragraphedeliste"/>
        <w:numPr>
          <w:ilvl w:val="0"/>
          <w:numId w:val="3"/>
        </w:numPr>
        <w:jc w:val="both"/>
      </w:pPr>
      <w:r>
        <w:t xml:space="preserve">Faire ensuite la lecture du graphique dans le sens de l’écoulement du temps, donc de 1960 à 1995, pour identifier une variation latitudinale de distribution des espèces </w:t>
      </w:r>
    </w:p>
    <w:p w14:paraId="64C08574" w14:textId="78C5237F" w:rsidR="00F12026" w:rsidRPr="00240FA0" w:rsidRDefault="00F12026" w:rsidP="00F12026">
      <w:pPr>
        <w:pStyle w:val="Paragraphedeliste"/>
        <w:numPr>
          <w:ilvl w:val="0"/>
          <w:numId w:val="3"/>
        </w:numPr>
        <w:jc w:val="both"/>
      </w:pPr>
      <w:r>
        <w:t xml:space="preserve">Pour finir, interpréter la variation observée en </w:t>
      </w:r>
      <w:r w:rsidR="005E3F98">
        <w:t xml:space="preserve">terme de variation thermique en tenant compte des affinités des deux espèces étudiées. </w:t>
      </w:r>
    </w:p>
    <w:sectPr w:rsidR="00F12026" w:rsidRPr="00240FA0" w:rsidSect="00F1202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C077E"/>
    <w:multiLevelType w:val="hybridMultilevel"/>
    <w:tmpl w:val="9D1A9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2E8"/>
    <w:multiLevelType w:val="hybridMultilevel"/>
    <w:tmpl w:val="459E2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B379A"/>
    <w:multiLevelType w:val="hybridMultilevel"/>
    <w:tmpl w:val="827A10F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68"/>
    <w:rsid w:val="000C0BDE"/>
    <w:rsid w:val="002330CA"/>
    <w:rsid w:val="00240FA0"/>
    <w:rsid w:val="002C1768"/>
    <w:rsid w:val="004D5F8C"/>
    <w:rsid w:val="005E3F98"/>
    <w:rsid w:val="0074112F"/>
    <w:rsid w:val="00841BBA"/>
    <w:rsid w:val="00AB37F9"/>
    <w:rsid w:val="00B15870"/>
    <w:rsid w:val="00D40DC1"/>
    <w:rsid w:val="00DE25B6"/>
    <w:rsid w:val="00EF731E"/>
    <w:rsid w:val="00F1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60AE"/>
  <w15:chartTrackingRefBased/>
  <w15:docId w15:val="{DCC49891-A890-4E6D-94D5-1A533C4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FLORIMOND Anne</dc:creator>
  <cp:keywords/>
  <dc:description/>
  <cp:lastModifiedBy>FLORIMOND Anne</cp:lastModifiedBy>
  <cp:revision>8</cp:revision>
  <dcterms:created xsi:type="dcterms:W3CDTF">2020-07-16T13:47:00Z</dcterms:created>
  <dcterms:modified xsi:type="dcterms:W3CDTF">2020-07-16T14:41:00Z</dcterms:modified>
</cp:coreProperties>
</file>