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0537EFD9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C5211A" w:rsidRPr="00836FF9">
        <w:t>Fonctionnement</w:t>
      </w:r>
      <w:r w:rsidR="00C5211A" w:rsidRPr="00A13122">
        <w:t xml:space="preserve"> végétal et adaptation aux conditions environnementales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6ADF3182" w:rsidR="00EF5BDF" w:rsidRPr="00A13122" w:rsidRDefault="00772A81" w:rsidP="00836FF9">
      <w:pPr>
        <w:pStyle w:val="Titreprotocole"/>
      </w:pPr>
      <w:r>
        <w:t>Mettre en évidence l</w:t>
      </w:r>
      <w:bookmarkStart w:id="0" w:name="_GoBack"/>
      <w:bookmarkEnd w:id="0"/>
      <w:r w:rsidR="006F2CEE">
        <w:t>a circulation de sève (Atelier 3</w:t>
      </w:r>
      <w:r w:rsidR="00635C14">
        <w:t>)</w:t>
      </w:r>
    </w:p>
    <w:p w14:paraId="0FF6E4BC" w14:textId="77777777" w:rsidR="00EF5BDF" w:rsidRDefault="00EF5BDF" w:rsidP="00EF5BDF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0C854DBA" w14:textId="16E64EB1" w:rsidR="00F815E5" w:rsidRDefault="00F815E5" w:rsidP="00F815E5">
      <w:pPr>
        <w:pStyle w:val="materielcourant"/>
      </w:pPr>
      <w:r>
        <w:t>- céleri-branche ou fleurs blanches (lys, tulipes, roses ou œillets blancs…)</w:t>
      </w:r>
    </w:p>
    <w:p w14:paraId="71038B4B" w14:textId="3D38738B" w:rsidR="00F815E5" w:rsidRDefault="00F815E5" w:rsidP="00F815E5">
      <w:pPr>
        <w:pStyle w:val="materielcourant"/>
      </w:pPr>
      <w:r>
        <w:t>- éprouvette graduée ou tout autre récipient pouvant contenir le végétal étudié</w:t>
      </w:r>
    </w:p>
    <w:p w14:paraId="5090A816" w14:textId="39B57CD4" w:rsidR="002301CB" w:rsidRPr="002301CB" w:rsidRDefault="00F815E5" w:rsidP="00F815E5">
      <w:pPr>
        <w:pStyle w:val="materielcourant"/>
      </w:pPr>
      <w:r>
        <w:t>- eau colorée par du bleu de méthylène</w:t>
      </w:r>
    </w:p>
    <w:p w14:paraId="3EACDF75" w14:textId="5109B70E" w:rsidR="00EF5BDF" w:rsidRPr="00836FF9" w:rsidRDefault="00EF5BDF" w:rsidP="002301CB">
      <w:pPr>
        <w:pStyle w:val="MATERIEL"/>
        <w:numPr>
          <w:ilvl w:val="0"/>
          <w:numId w:val="0"/>
        </w:numPr>
        <w:ind w:left="357" w:hanging="357"/>
      </w:pPr>
    </w:p>
    <w:p w14:paraId="4C4EFC8C" w14:textId="4EDCD8E9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0F384347" w14:textId="77777777" w:rsidR="00F815E5" w:rsidRPr="00F815E5" w:rsidRDefault="00F815E5" w:rsidP="00F815E5">
      <w:pPr>
        <w:pStyle w:val="LISTE"/>
        <w:rPr>
          <w:rFonts w:eastAsia="Batang"/>
          <w:lang w:eastAsia="en-US"/>
        </w:rPr>
      </w:pPr>
      <w:r w:rsidRPr="00F815E5">
        <w:rPr>
          <w:rFonts w:eastAsia="Batang"/>
          <w:lang w:eastAsia="en-US"/>
        </w:rPr>
        <w:t>Sectionner la base du pétiole du céleri ou la base du pédoncule de la fleur étudiée.</w:t>
      </w:r>
    </w:p>
    <w:p w14:paraId="7C79A1E7" w14:textId="77777777" w:rsidR="00F815E5" w:rsidRPr="00F815E5" w:rsidRDefault="00F815E5" w:rsidP="00F815E5">
      <w:pPr>
        <w:pStyle w:val="LISTE"/>
        <w:rPr>
          <w:rFonts w:eastAsia="Batang"/>
          <w:lang w:eastAsia="en-US"/>
        </w:rPr>
      </w:pPr>
      <w:r w:rsidRPr="00F815E5">
        <w:rPr>
          <w:rFonts w:eastAsia="Batang"/>
          <w:lang w:eastAsia="en-US"/>
        </w:rPr>
        <w:t>Placer dans une éprouvette graduée contenant de l’eau colorée par du bleu de méthylène.</w:t>
      </w:r>
    </w:p>
    <w:p w14:paraId="2F79A253" w14:textId="018A4F8C" w:rsidR="00633B29" w:rsidRPr="00F815E5" w:rsidRDefault="00F815E5" w:rsidP="00F815E5">
      <w:pPr>
        <w:pStyle w:val="LISTE"/>
        <w:rPr>
          <w:rFonts w:eastAsia="Batang"/>
          <w:lang w:eastAsia="en-US"/>
        </w:rPr>
      </w:pPr>
      <w:r w:rsidRPr="00F815E5">
        <w:rPr>
          <w:rFonts w:eastAsia="Batang"/>
          <w:lang w:eastAsia="en-US"/>
        </w:rPr>
        <w:t>Ob</w:t>
      </w:r>
      <w:r>
        <w:rPr>
          <w:rFonts w:eastAsia="Batang"/>
          <w:lang w:eastAsia="en-US"/>
        </w:rPr>
        <w:t>server après une heure ou deux.</w:t>
      </w:r>
    </w:p>
    <w:sectPr w:rsidR="00633B29" w:rsidRPr="00F815E5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7FBC" w14:textId="77777777" w:rsidR="001C6E26" w:rsidRDefault="001C6E26" w:rsidP="002E6F5A">
      <w:pPr>
        <w:spacing w:after="0" w:line="240" w:lineRule="auto"/>
      </w:pPr>
      <w:r>
        <w:separator/>
      </w:r>
    </w:p>
  </w:endnote>
  <w:endnote w:type="continuationSeparator" w:id="0">
    <w:p w14:paraId="74C13683" w14:textId="77777777" w:rsidR="001C6E26" w:rsidRDefault="001C6E26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1E68E549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301CB">
      <w:rPr>
        <w:rFonts w:cs="Arial"/>
        <w:color w:val="7F7F7F" w:themeColor="text1" w:themeTint="80"/>
        <w:sz w:val="16"/>
        <w:szCs w:val="16"/>
      </w:rPr>
      <w:t>1</w:t>
    </w:r>
    <w:r w:rsidR="005B11C2">
      <w:rPr>
        <w:rFonts w:cs="Arial"/>
        <w:color w:val="7F7F7F" w:themeColor="text1" w:themeTint="80"/>
        <w:sz w:val="16"/>
        <w:szCs w:val="16"/>
      </w:rPr>
      <w:t>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A008" w14:textId="77777777" w:rsidR="001C6E26" w:rsidRDefault="001C6E26" w:rsidP="002E6F5A">
      <w:pPr>
        <w:spacing w:after="0" w:line="240" w:lineRule="auto"/>
      </w:pPr>
      <w:r>
        <w:separator/>
      </w:r>
    </w:p>
  </w:footnote>
  <w:footnote w:type="continuationSeparator" w:id="0">
    <w:p w14:paraId="3BA742B7" w14:textId="77777777" w:rsidR="001C6E26" w:rsidRDefault="001C6E26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6AE545B3" w:rsidR="005A2716" w:rsidRPr="008232CB" w:rsidRDefault="005A2716" w:rsidP="00403F37">
    <w:pPr>
      <w:pStyle w:val="CHAPITRE"/>
      <w:rPr>
        <w:color w:val="009346"/>
      </w:rPr>
    </w:pPr>
    <w:r w:rsidRPr="008232CB">
      <w:rPr>
        <w:color w:val="009346"/>
      </w:rPr>
      <w:t xml:space="preserve">CHAPITRE </w:t>
    </w:r>
    <w:r w:rsidR="00C5211A">
      <w:rPr>
        <w:color w:val="009346"/>
      </w:rPr>
      <w:t>8</w:t>
    </w:r>
    <w:r w:rsidRPr="008232CB">
      <w:rPr>
        <w:color w:val="009346"/>
      </w:rPr>
      <w:t xml:space="preserve"> </w:t>
    </w:r>
    <w:r w:rsidR="00FE3FB5" w:rsidRPr="008232CB">
      <w:rPr>
        <w:color w:val="009346"/>
      </w:rPr>
      <w:t>–</w:t>
    </w:r>
    <w:r w:rsidRPr="008232CB">
      <w:rPr>
        <w:color w:val="009346"/>
      </w:rPr>
      <w:t xml:space="preserve"> </w:t>
    </w:r>
    <w:r w:rsidR="00C5211A">
      <w:rPr>
        <w:color w:val="009346"/>
      </w:rPr>
      <w:t>L’organisation fonctionnelle des plantes à fleur</w:t>
    </w:r>
    <w:r w:rsidR="00EF5BDF">
      <w:rPr>
        <w:color w:val="00934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6"/>
    <w:lvlOverride w:ilvl="0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36F3B"/>
    <w:rsid w:val="00143B46"/>
    <w:rsid w:val="001A0768"/>
    <w:rsid w:val="001A7090"/>
    <w:rsid w:val="001C6AA1"/>
    <w:rsid w:val="001C6E26"/>
    <w:rsid w:val="00205BE0"/>
    <w:rsid w:val="00221894"/>
    <w:rsid w:val="002301CB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60475"/>
    <w:rsid w:val="00563A7B"/>
    <w:rsid w:val="005A2716"/>
    <w:rsid w:val="005A6749"/>
    <w:rsid w:val="005B11C2"/>
    <w:rsid w:val="005B394E"/>
    <w:rsid w:val="00633B29"/>
    <w:rsid w:val="00635C14"/>
    <w:rsid w:val="00647673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72A81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23974"/>
    <w:rsid w:val="00B8091B"/>
    <w:rsid w:val="00BA5B3E"/>
    <w:rsid w:val="00BB7E61"/>
    <w:rsid w:val="00C05312"/>
    <w:rsid w:val="00C10FFA"/>
    <w:rsid w:val="00C5211A"/>
    <w:rsid w:val="00C54D5C"/>
    <w:rsid w:val="00C91579"/>
    <w:rsid w:val="00CA2BC5"/>
    <w:rsid w:val="00CC2ADD"/>
    <w:rsid w:val="00D16E6C"/>
    <w:rsid w:val="00DA102E"/>
    <w:rsid w:val="00EB3099"/>
    <w:rsid w:val="00EF5BDF"/>
    <w:rsid w:val="00F815E5"/>
    <w:rsid w:val="00F86829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2020-02-03T13:29:00Z</dcterms:created>
  <dcterms:modified xsi:type="dcterms:W3CDTF">2020-03-17T19:08:00Z</dcterms:modified>
</cp:coreProperties>
</file>