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5732A2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939165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11.75pt;margin-top:73.9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2B096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" fillcolor="#c00000" stroked="f" strokeweight="1pt">
                <v:textbox>
                  <w:txbxContent>
                    <w:p w:rsidR="00333BCB" w:rsidRPr="00C275D9" w:rsidRDefault="002B096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kTtA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2B096F">
        <w:rPr>
          <w:noProof/>
          <w:lang w:eastAsia="fr-FR"/>
        </w:rPr>
        <w:t>Le crossing-over</w:t>
      </w:r>
    </w:p>
    <w:p w:rsidR="00C275D9" w:rsidRPr="00A13122" w:rsidRDefault="00C275D9" w:rsidP="00C275D9">
      <w:pPr>
        <w:pStyle w:val="Titreprotocole"/>
      </w:pPr>
    </w:p>
    <w:p w:rsidR="00EF5BDF" w:rsidRPr="00A13122" w:rsidRDefault="002B096F" w:rsidP="00836FF9">
      <w:pPr>
        <w:pStyle w:val="Titreprotocole"/>
      </w:pPr>
      <w:r>
        <w:t xml:space="preserve">Observer des asques de </w:t>
      </w:r>
      <w:r w:rsidRPr="002B096F">
        <w:rPr>
          <w:i/>
        </w:rPr>
        <w:t>Sordaria macrospora</w:t>
      </w:r>
    </w:p>
    <w:p w:rsidR="00EF5BDF" w:rsidRDefault="00EF5BDF" w:rsidP="00C275D9"/>
    <w:p w:rsidR="00477043" w:rsidRDefault="00477043" w:rsidP="00477043">
      <w:pPr>
        <w:pStyle w:val="MATERIEL"/>
      </w:pPr>
      <w:r>
        <w:t>Principe :</w:t>
      </w:r>
    </w:p>
    <w:p w:rsidR="00477043" w:rsidRDefault="00CA197D" w:rsidP="00477043">
      <w:pPr>
        <w:pStyle w:val="COURANT"/>
      </w:pPr>
      <w:r>
        <w:t xml:space="preserve">Chez </w:t>
      </w:r>
      <w:proofErr w:type="spellStart"/>
      <w:r w:rsidRPr="00CA197D">
        <w:rPr>
          <w:i/>
        </w:rPr>
        <w:t>Sordaria</w:t>
      </w:r>
      <w:proofErr w:type="spellEnd"/>
      <w:r>
        <w:t>, la</w:t>
      </w:r>
      <w:r w:rsidR="00477043">
        <w:t xml:space="preserve"> reproduction sexuée n'est possible qu'entre deux filaments (</w:t>
      </w:r>
      <w:bookmarkStart w:id="0" w:name="_GoBack"/>
      <w:bookmarkEnd w:id="0"/>
      <w:r w:rsidR="00477043">
        <w:t>mycélium) de souches différentes. Il se forme alors des périthèces enveloppant les asques qui renferment les spores de couleurs différentes (ascospores).</w:t>
      </w:r>
    </w:p>
    <w:p w:rsidR="00781405" w:rsidRDefault="00EF5BDF" w:rsidP="00C275D9">
      <w:pPr>
        <w:pStyle w:val="MATERIEL"/>
      </w:pPr>
      <w:r>
        <w:t xml:space="preserve">Matériel </w:t>
      </w:r>
      <w:r w:rsidRPr="00C275D9">
        <w:t>nécessaire</w:t>
      </w:r>
      <w:r w:rsidR="001A7090">
        <w:t> :</w:t>
      </w:r>
    </w:p>
    <w:p w:rsidR="00FE15E4" w:rsidRDefault="00EF5BDF" w:rsidP="002B096F">
      <w:pPr>
        <w:pStyle w:val="LISTE"/>
        <w:numPr>
          <w:ilvl w:val="0"/>
          <w:numId w:val="0"/>
        </w:numPr>
        <w:spacing w:after="120" w:line="276" w:lineRule="auto"/>
        <w:ind w:left="283"/>
      </w:pPr>
      <w:r w:rsidRPr="00836FF9">
        <w:t xml:space="preserve">- </w:t>
      </w:r>
      <w:r w:rsidR="002B096F">
        <w:t>souche</w:t>
      </w:r>
      <w:r w:rsidR="00477043">
        <w:t>s</w:t>
      </w:r>
      <w:r w:rsidR="002B096F">
        <w:t xml:space="preserve"> de </w:t>
      </w:r>
      <w:proofErr w:type="spellStart"/>
      <w:r w:rsidR="002B096F" w:rsidRPr="0054012B">
        <w:rPr>
          <w:i/>
        </w:rPr>
        <w:t>Sordaria</w:t>
      </w:r>
      <w:proofErr w:type="spellEnd"/>
      <w:r w:rsidR="002B096F">
        <w:t xml:space="preserve"> </w:t>
      </w:r>
      <w:r w:rsidR="00477043">
        <w:t>(</w:t>
      </w:r>
      <w:r w:rsidR="002B096F">
        <w:t>à spores noires</w:t>
      </w:r>
      <w:r w:rsidR="00477043">
        <w:t xml:space="preserve"> et à spores claires)</w:t>
      </w:r>
    </w:p>
    <w:p w:rsidR="002B096F" w:rsidRDefault="002B096F" w:rsidP="002B096F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pince à extrémités fines</w:t>
      </w:r>
    </w:p>
    <w:p w:rsidR="002B096F" w:rsidRDefault="002B096F" w:rsidP="002B096F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loupe binoculaire (facultatif)</w:t>
      </w:r>
    </w:p>
    <w:p w:rsidR="002B096F" w:rsidRDefault="002B096F" w:rsidP="002B096F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microscope</w:t>
      </w:r>
      <w:r w:rsidR="0054012B">
        <w:t>, lames et lamelles</w:t>
      </w:r>
    </w:p>
    <w:p w:rsidR="00A44366" w:rsidRPr="00A44366" w:rsidRDefault="00A44366" w:rsidP="00781405">
      <w:pPr>
        <w:pStyle w:val="materielcourant"/>
      </w:pPr>
    </w:p>
    <w:p w:rsidR="0034621E" w:rsidRDefault="0034621E" w:rsidP="00C275D9">
      <w:pPr>
        <w:pStyle w:val="MATERIEL"/>
      </w:pPr>
      <w:r>
        <w:t>Règles de sécurité :</w:t>
      </w:r>
    </w:p>
    <w:p w:rsidR="0034621E" w:rsidRDefault="0034621E" w:rsidP="0034621E">
      <w:pPr>
        <w:pStyle w:val="COURANT"/>
      </w:pPr>
      <w:r>
        <w:t>Le milieu ne cont</w:t>
      </w:r>
      <w:r w:rsidRPr="0034621E">
        <w:t>e</w:t>
      </w:r>
      <w:r>
        <w:t>na</w:t>
      </w:r>
      <w:r w:rsidRPr="0034621E">
        <w:t>nt pas d’</w:t>
      </w:r>
      <w:r>
        <w:t xml:space="preserve">antibactérien ni d’antifongique, il est </w:t>
      </w:r>
      <w:r w:rsidRPr="0034621E">
        <w:t>préférable de travailler le plus proprement possible si d’autres observations sont prévues par la suite de manière à ne pas contaminer les boîtes. Il n’est pas pour autant nécessaire de travailler en conditions stériles.</w:t>
      </w:r>
    </w:p>
    <w:p w:rsidR="00836FF9" w:rsidRDefault="00EF5BDF" w:rsidP="00C275D9">
      <w:pPr>
        <w:pStyle w:val="MATERIEL"/>
      </w:pPr>
      <w:r w:rsidRPr="00C275D9">
        <w:t>Protocole</w:t>
      </w:r>
      <w:r w:rsidR="001A7090">
        <w:t> :</w:t>
      </w:r>
    </w:p>
    <w:p w:rsidR="0054012B" w:rsidRDefault="0054012B" w:rsidP="0054012B">
      <w:pPr>
        <w:pStyle w:val="LISTE"/>
      </w:pPr>
      <w:r>
        <w:t>Prélever des périthèces (petites boules noires) avec une pince à extrémités fines sous une loupe binoculaire ou à l’œil nu.</w:t>
      </w:r>
    </w:p>
    <w:p w:rsidR="0054012B" w:rsidRDefault="0054012B" w:rsidP="0054012B">
      <w:pPr>
        <w:pStyle w:val="LISTE"/>
      </w:pPr>
      <w:r>
        <w:t>Déposer les périthèces sur une lame dans une goutte d’eau.</w:t>
      </w:r>
    </w:p>
    <w:p w:rsidR="0054012B" w:rsidRDefault="0054012B" w:rsidP="0054012B">
      <w:pPr>
        <w:pStyle w:val="LISTE"/>
      </w:pPr>
      <w:r>
        <w:lastRenderedPageBreak/>
        <w:t>Faire sortir les bouquets d’asques en faisant éclater les périthèces avec une pince fine ou bien la lamelle.</w:t>
      </w:r>
    </w:p>
    <w:p w:rsidR="0054012B" w:rsidRDefault="0054012B" w:rsidP="0054012B">
      <w:pPr>
        <w:pStyle w:val="LISTE"/>
      </w:pPr>
      <w:r>
        <w:t>Poser une lamelle sur la goutte d’eau.</w:t>
      </w:r>
    </w:p>
    <w:p w:rsidR="0054012B" w:rsidRDefault="0054012B" w:rsidP="0054012B">
      <w:pPr>
        <w:pStyle w:val="LISTE"/>
      </w:pPr>
      <w:r>
        <w:t>Écraser délicatement les bouquets en tapotant au centre de la lamelle avec l’ongle en veillant à garder le maximum d’asques intacts</w:t>
      </w:r>
    </w:p>
    <w:p w:rsidR="00EC669B" w:rsidRDefault="0054012B" w:rsidP="0054012B">
      <w:pPr>
        <w:pStyle w:val="LISTE"/>
      </w:pPr>
      <w:r>
        <w:t>Observer à la loupe binoculaire ×40 ou au microscope au grossissement ×40 ou ×400.</w:t>
      </w:r>
    </w:p>
    <w:sectPr w:rsidR="00EC669B" w:rsidSect="0034621E">
      <w:headerReference w:type="default" r:id="rId8"/>
      <w:footerReference w:type="default" r:id="rId9"/>
      <w:pgSz w:w="11906" w:h="16838"/>
      <w:pgMar w:top="1702" w:right="1417" w:bottom="1418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9E" w:rsidRDefault="0052029E" w:rsidP="002E6F5A">
      <w:pPr>
        <w:spacing w:after="0" w:line="240" w:lineRule="auto"/>
      </w:pPr>
      <w:r>
        <w:separator/>
      </w:r>
    </w:p>
  </w:endnote>
  <w:endnote w:type="continuationSeparator" w:id="0">
    <w:p w:rsidR="0052029E" w:rsidRDefault="0052029E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E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2B096F">
      <w:rPr>
        <w:rFonts w:cs="Arial"/>
        <w:color w:val="7F7F7F" w:themeColor="text1" w:themeTint="80"/>
        <w:sz w:val="16"/>
        <w:szCs w:val="16"/>
      </w:rPr>
      <w:t>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9E" w:rsidRDefault="0052029E" w:rsidP="002E6F5A">
      <w:pPr>
        <w:spacing w:after="0" w:line="240" w:lineRule="auto"/>
      </w:pPr>
      <w:r>
        <w:separator/>
      </w:r>
    </w:p>
  </w:footnote>
  <w:footnote w:type="continuationSeparator" w:id="0">
    <w:p w:rsidR="0052029E" w:rsidRDefault="0052029E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2B096F">
      <w:rPr>
        <w:color w:val="C00000"/>
      </w:rPr>
      <w:t>2</w:t>
    </w:r>
    <w:r w:rsidRPr="00E82DE5">
      <w:rPr>
        <w:color w:val="C00000"/>
      </w:rPr>
      <w:t xml:space="preserve"> – </w:t>
    </w:r>
    <w:r w:rsidR="002B096F">
      <w:rPr>
        <w:color w:val="C00000"/>
      </w:rPr>
      <w:t>Les conséquences génétiques de la reproduction sexuée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A7090"/>
    <w:rsid w:val="001C6AA1"/>
    <w:rsid w:val="001C7D5E"/>
    <w:rsid w:val="001D7486"/>
    <w:rsid w:val="00205BE0"/>
    <w:rsid w:val="00221894"/>
    <w:rsid w:val="00243229"/>
    <w:rsid w:val="002625BB"/>
    <w:rsid w:val="002B096F"/>
    <w:rsid w:val="002D768D"/>
    <w:rsid w:val="002E6F5A"/>
    <w:rsid w:val="002F0F4B"/>
    <w:rsid w:val="00333BCB"/>
    <w:rsid w:val="00344921"/>
    <w:rsid w:val="0034621E"/>
    <w:rsid w:val="00367B1E"/>
    <w:rsid w:val="00391B10"/>
    <w:rsid w:val="003A168C"/>
    <w:rsid w:val="003A4EDF"/>
    <w:rsid w:val="003A540A"/>
    <w:rsid w:val="00401872"/>
    <w:rsid w:val="00403F37"/>
    <w:rsid w:val="004474E4"/>
    <w:rsid w:val="00454BDE"/>
    <w:rsid w:val="00457449"/>
    <w:rsid w:val="004617D1"/>
    <w:rsid w:val="00477043"/>
    <w:rsid w:val="004A6157"/>
    <w:rsid w:val="004D1DB3"/>
    <w:rsid w:val="0052029E"/>
    <w:rsid w:val="0054012B"/>
    <w:rsid w:val="00542041"/>
    <w:rsid w:val="005467F4"/>
    <w:rsid w:val="00547686"/>
    <w:rsid w:val="00560475"/>
    <w:rsid w:val="00563A7B"/>
    <w:rsid w:val="005732A2"/>
    <w:rsid w:val="00590AEA"/>
    <w:rsid w:val="005A2716"/>
    <w:rsid w:val="005A6749"/>
    <w:rsid w:val="005B394E"/>
    <w:rsid w:val="005E4F76"/>
    <w:rsid w:val="00621336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7F1519"/>
    <w:rsid w:val="00820088"/>
    <w:rsid w:val="008232CB"/>
    <w:rsid w:val="00836FF9"/>
    <w:rsid w:val="00837A90"/>
    <w:rsid w:val="00857BB4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197D"/>
    <w:rsid w:val="00CA2BC5"/>
    <w:rsid w:val="00CC2ADD"/>
    <w:rsid w:val="00CE2BFD"/>
    <w:rsid w:val="00D03D29"/>
    <w:rsid w:val="00D16E6C"/>
    <w:rsid w:val="00DA102E"/>
    <w:rsid w:val="00E82DE5"/>
    <w:rsid w:val="00EB3099"/>
    <w:rsid w:val="00EC669B"/>
    <w:rsid w:val="00EF5BDF"/>
    <w:rsid w:val="00F03A99"/>
    <w:rsid w:val="00F527AE"/>
    <w:rsid w:val="00F620AE"/>
    <w:rsid w:val="00F86829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13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7AAA-E38C-4FB1-8828-443CA895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1140</Characters>
  <Application>Microsoft Office Word</Application>
  <DocSecurity>0</DocSecurity>
  <Lines>27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2020-06-29T08:34:00Z</dcterms:created>
  <dcterms:modified xsi:type="dcterms:W3CDTF">2020-06-29T09:05:00Z</dcterms:modified>
</cp:coreProperties>
</file>