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Pr="00A622C7" w:rsidRDefault="0074512E" w:rsidP="0074512E">
      <w:pPr>
        <w:pStyle w:val="Titre1"/>
        <w:rPr>
          <w:lang w:val="es-ES"/>
        </w:rPr>
      </w:pPr>
      <w:r w:rsidRPr="00A622C7">
        <w:rPr>
          <w:lang w:val="es-ES"/>
        </w:rPr>
        <w:t>Unidad 10 Sin olvido ni odio</w:t>
      </w:r>
    </w:p>
    <w:p w:rsidR="0074512E" w:rsidRPr="00A622C7" w:rsidRDefault="0074512E" w:rsidP="0074512E">
      <w:pPr>
        <w:rPr>
          <w:lang w:val="es-ES"/>
        </w:rPr>
      </w:pPr>
    </w:p>
    <w:p w:rsidR="0074512E" w:rsidRPr="00A622C7" w:rsidRDefault="0074512E" w:rsidP="0074512E">
      <w:pPr>
        <w:rPr>
          <w:lang w:val="es-ES"/>
        </w:rPr>
      </w:pPr>
    </w:p>
    <w:p w:rsidR="0074512E" w:rsidRPr="0074512E" w:rsidRDefault="0074512E" w:rsidP="0074512E">
      <w:pPr>
        <w:pStyle w:val="Paragraphedeliste"/>
        <w:rPr>
          <w:lang w:val="es-ES"/>
        </w:rPr>
      </w:pPr>
      <w:r>
        <w:rPr>
          <w:lang w:val="es-ES"/>
        </w:rPr>
        <w:t>“</w:t>
      </w:r>
      <w:r w:rsidRPr="0074512E">
        <w:rPr>
          <w:lang w:val="es-ES"/>
        </w:rPr>
        <w:t>La democracia española debe</w:t>
      </w:r>
      <w:r>
        <w:rPr>
          <w:lang w:val="es-ES"/>
        </w:rPr>
        <w:t xml:space="preserve"> </w:t>
      </w:r>
      <w:r w:rsidRPr="0074512E">
        <w:rPr>
          <w:lang w:val="es-ES"/>
        </w:rPr>
        <w:t>quedar por fin liberada de la</w:t>
      </w:r>
      <w:r>
        <w:rPr>
          <w:lang w:val="es-ES"/>
        </w:rPr>
        <w:t xml:space="preserve"> </w:t>
      </w:r>
      <w:r w:rsidRPr="0074512E">
        <w:rPr>
          <w:lang w:val="es-ES"/>
        </w:rPr>
        <w:t>humillación de parecer que está</w:t>
      </w:r>
      <w:r>
        <w:rPr>
          <w:lang w:val="es-ES"/>
        </w:rPr>
        <w:t xml:space="preserve"> </w:t>
      </w:r>
      <w:r w:rsidRPr="0074512E">
        <w:rPr>
          <w:lang w:val="es-ES"/>
        </w:rPr>
        <w:t>tutelada por el poder subliminal que</w:t>
      </w:r>
      <w:r>
        <w:rPr>
          <w:lang w:val="es-ES"/>
        </w:rPr>
        <w:t xml:space="preserve"> </w:t>
      </w:r>
      <w:r w:rsidRPr="0074512E">
        <w:rPr>
          <w:lang w:val="es-ES"/>
        </w:rPr>
        <w:t>emana de esa tumba</w:t>
      </w:r>
      <w:r w:rsidRPr="0074512E">
        <w:rPr>
          <w:b/>
          <w:color w:val="FF0000"/>
          <w:vertAlign w:val="superscript"/>
          <w:lang w:val="es-ES"/>
        </w:rPr>
        <w:t>1</w:t>
      </w:r>
      <w:r w:rsidRPr="0074512E">
        <w:rPr>
          <w:lang w:val="es-ES"/>
        </w:rPr>
        <w:t>. Mientras los</w:t>
      </w:r>
      <w:r>
        <w:rPr>
          <w:lang w:val="es-ES"/>
        </w:rPr>
        <w:t xml:space="preserve"> </w:t>
      </w:r>
      <w:r w:rsidRPr="0074512E">
        <w:rPr>
          <w:lang w:val="es-ES"/>
        </w:rPr>
        <w:t>despojos del dictador permanezcan</w:t>
      </w:r>
      <w:r>
        <w:rPr>
          <w:lang w:val="es-ES"/>
        </w:rPr>
        <w:t xml:space="preserve"> </w:t>
      </w:r>
      <w:r w:rsidRPr="0074512E">
        <w:rPr>
          <w:lang w:val="es-ES"/>
        </w:rPr>
        <w:t>glorificados en el Valle de los Caídos</w:t>
      </w:r>
      <w:r>
        <w:rPr>
          <w:lang w:val="es-ES"/>
        </w:rPr>
        <w:t xml:space="preserve"> </w:t>
      </w:r>
      <w:r w:rsidRPr="0074512E">
        <w:rPr>
          <w:lang w:val="es-ES"/>
        </w:rPr>
        <w:t>y en cambio decenas de miles de</w:t>
      </w:r>
      <w:r>
        <w:rPr>
          <w:lang w:val="es-ES"/>
        </w:rPr>
        <w:t xml:space="preserve"> </w:t>
      </w:r>
      <w:r w:rsidRPr="0074512E">
        <w:rPr>
          <w:lang w:val="es-ES"/>
        </w:rPr>
        <w:t>fusilados durante la guerra duerman</w:t>
      </w:r>
    </w:p>
    <w:p w:rsidR="0074512E" w:rsidRDefault="0074512E" w:rsidP="0074512E">
      <w:pPr>
        <w:pStyle w:val="Paragraphedeliste"/>
        <w:rPr>
          <w:lang w:val="es-ES"/>
        </w:rPr>
      </w:pPr>
      <w:r w:rsidRPr="0074512E">
        <w:rPr>
          <w:lang w:val="es-ES"/>
        </w:rPr>
        <w:t>su tragedia en las cunetas</w:t>
      </w:r>
      <w:r w:rsidRPr="0074512E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, la </w:t>
      </w:r>
      <w:r w:rsidRPr="0074512E">
        <w:rPr>
          <w:lang w:val="es-ES"/>
        </w:rPr>
        <w:t>conciencia nacional seguirá estando</w:t>
      </w:r>
      <w:r>
        <w:rPr>
          <w:lang w:val="es-ES"/>
        </w:rPr>
        <w:t xml:space="preserve"> </w:t>
      </w:r>
      <w:r w:rsidRPr="0074512E">
        <w:rPr>
          <w:lang w:val="es-ES"/>
        </w:rPr>
        <w:t>también podrida</w:t>
      </w:r>
      <w:r w:rsidRPr="0074512E">
        <w:rPr>
          <w:b/>
          <w:color w:val="FF0000"/>
          <w:vertAlign w:val="superscript"/>
          <w:lang w:val="es-ES"/>
        </w:rPr>
        <w:t>3</w:t>
      </w:r>
      <w:r w:rsidRPr="0074512E">
        <w:rPr>
          <w:lang w:val="es-ES"/>
        </w:rPr>
        <w:t>.</w:t>
      </w:r>
      <w:r>
        <w:rPr>
          <w:lang w:val="es-ES"/>
        </w:rPr>
        <w:t>”</w:t>
      </w:r>
    </w:p>
    <w:p w:rsidR="0074512E" w:rsidRPr="0074512E" w:rsidRDefault="0074512E" w:rsidP="0074512E">
      <w:pPr>
        <w:pStyle w:val="Paragraphedeliste"/>
        <w:rPr>
          <w:lang w:val="es-ES"/>
        </w:rPr>
      </w:pPr>
    </w:p>
    <w:p w:rsidR="0074512E" w:rsidRPr="00A622C7" w:rsidRDefault="0074512E" w:rsidP="0074512E">
      <w:pPr>
        <w:pStyle w:val="Paragraphedeliste"/>
        <w:rPr>
          <w:lang w:val="es-ES"/>
        </w:rPr>
      </w:pPr>
      <w:r w:rsidRPr="00A622C7">
        <w:rPr>
          <w:lang w:val="es-ES"/>
        </w:rPr>
        <w:t>Manuel Vicent, El País, 10/06/2018</w:t>
      </w:r>
    </w:p>
    <w:p w:rsidR="0074512E" w:rsidRPr="00A622C7" w:rsidRDefault="0074512E" w:rsidP="0074512E">
      <w:pPr>
        <w:pStyle w:val="Paragraphedeliste"/>
        <w:rPr>
          <w:lang w:val="es-ES"/>
        </w:rPr>
      </w:pPr>
    </w:p>
    <w:p w:rsidR="00545F73" w:rsidRPr="00545F73" w:rsidRDefault="0074512E" w:rsidP="0074512E">
      <w:pPr>
        <w:pStyle w:val="Paragraphedeliste"/>
        <w:rPr>
          <w:lang w:val="es-ES"/>
        </w:rPr>
      </w:pPr>
      <w:r w:rsidRPr="00545F73">
        <w:rPr>
          <w:b/>
          <w:color w:val="FF0000"/>
          <w:lang w:val="es-ES"/>
        </w:rPr>
        <w:t>1.</w:t>
      </w:r>
      <w:r w:rsidRPr="00545F73">
        <w:rPr>
          <w:lang w:val="es-ES"/>
        </w:rPr>
        <w:t xml:space="preserve"> del dictador Franco </w:t>
      </w:r>
      <w:r w:rsidRPr="00545F73">
        <w:rPr>
          <w:b/>
          <w:color w:val="FF0000"/>
          <w:lang w:val="es-ES"/>
        </w:rPr>
        <w:t>2.</w:t>
      </w:r>
      <w:r w:rsidRPr="00545F73">
        <w:rPr>
          <w:lang w:val="es-ES"/>
        </w:rPr>
        <w:t xml:space="preserve"> les fossés </w:t>
      </w:r>
      <w:r w:rsidRPr="00545F73">
        <w:rPr>
          <w:b/>
          <w:color w:val="FF0000"/>
          <w:lang w:val="es-ES"/>
        </w:rPr>
        <w:t>3.</w:t>
      </w:r>
      <w:r w:rsidRPr="00545F73">
        <w:rPr>
          <w:lang w:val="es-ES"/>
        </w:rPr>
        <w:t xml:space="preserve"> </w:t>
      </w:r>
      <w:r w:rsidR="00545F73" w:rsidRPr="00545F73">
        <w:rPr>
          <w:lang w:val="es-ES"/>
        </w:rPr>
        <w:t>P</w:t>
      </w:r>
      <w:r w:rsidRPr="00545F73">
        <w:rPr>
          <w:lang w:val="es-ES"/>
        </w:rPr>
        <w:t>ourrie</w:t>
      </w:r>
    </w:p>
    <w:p w:rsidR="00545F73" w:rsidRPr="00545F73" w:rsidRDefault="00545F73" w:rsidP="00545F73">
      <w:pPr>
        <w:rPr>
          <w:rFonts w:ascii="Arial" w:hAnsi="Arial"/>
          <w:sz w:val="24"/>
          <w:lang w:val="es-ES"/>
        </w:rPr>
      </w:pPr>
      <w:r w:rsidRPr="00545F73">
        <w:rPr>
          <w:lang w:val="es-ES"/>
        </w:rPr>
        <w:br w:type="page"/>
      </w:r>
    </w:p>
    <w:p w:rsidR="00545F73" w:rsidRDefault="00545F73" w:rsidP="00545F73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¿Memoria u olvido? </w:t>
      </w:r>
    </w:p>
    <w:p w:rsidR="00545F73" w:rsidRPr="00545F73" w:rsidRDefault="00545F73" w:rsidP="00545F73">
      <w:pPr>
        <w:rPr>
          <w:lang w:val="es-ES"/>
        </w:rPr>
      </w:pP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Miguel busca resto</w:t>
      </w:r>
      <w:r>
        <w:rPr>
          <w:lang w:val="es-ES"/>
        </w:rPr>
        <w:t xml:space="preserve">s de su padre muerto durante la </w:t>
      </w:r>
      <w:r w:rsidRPr="00545F73">
        <w:rPr>
          <w:lang w:val="es-ES"/>
        </w:rPr>
        <w:t>construcción del Valle de los Caídos. Se entrevista con</w:t>
      </w:r>
      <w:r>
        <w:rPr>
          <w:lang w:val="es-ES"/>
        </w:rPr>
        <w:t xml:space="preserve"> </w:t>
      </w:r>
      <w:r w:rsidRPr="00545F73">
        <w:rPr>
          <w:lang w:val="es-ES"/>
        </w:rPr>
        <w:t>un monje en la basílica.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–Hay alguna</w:t>
      </w:r>
      <w:r>
        <w:rPr>
          <w:lang w:val="es-ES"/>
        </w:rPr>
        <w:t xml:space="preserve">s cosas que tal vez desconozca. </w:t>
      </w:r>
      <w:r w:rsidRPr="00545F73">
        <w:rPr>
          <w:lang w:val="es-ES"/>
        </w:rPr>
        <w:t>Creo que debería considerarlas si está dispuesto</w:t>
      </w:r>
      <w:r>
        <w:rPr>
          <w:lang w:val="es-ES"/>
        </w:rPr>
        <w:t xml:space="preserve"> </w:t>
      </w:r>
      <w:r w:rsidRPr="00545F73">
        <w:rPr>
          <w:lang w:val="es-ES"/>
        </w:rPr>
        <w:t>a buscar a su padre. Aquí hay apiladas decenas</w:t>
      </w:r>
      <w:r>
        <w:rPr>
          <w:lang w:val="es-ES"/>
        </w:rPr>
        <w:t xml:space="preserve"> </w:t>
      </w:r>
      <w:r w:rsidRPr="00545F73">
        <w:rPr>
          <w:lang w:val="es-ES"/>
        </w:rPr>
        <w:t>y decenas de cajas con multitud de restos. Mi</w:t>
      </w:r>
      <w:r>
        <w:rPr>
          <w:lang w:val="es-ES"/>
        </w:rPr>
        <w:t xml:space="preserve"> </w:t>
      </w:r>
      <w:r w:rsidRPr="00545F73">
        <w:rPr>
          <w:lang w:val="es-ES"/>
        </w:rPr>
        <w:t>abuelo fue uno de los empleados que procedían</w:t>
      </w:r>
      <w:r>
        <w:rPr>
          <w:lang w:val="es-ES"/>
        </w:rPr>
        <w:t xml:space="preserve"> </w:t>
      </w:r>
      <w:r w:rsidRPr="00545F73">
        <w:rPr>
          <w:lang w:val="es-ES"/>
        </w:rPr>
        <w:t>a colocarlas en las estancias</w:t>
      </w:r>
      <w:r w:rsidRPr="00545F73">
        <w:rPr>
          <w:b/>
          <w:color w:val="FF0000"/>
          <w:vertAlign w:val="superscript"/>
          <w:lang w:val="es-ES"/>
        </w:rPr>
        <w:t>1</w:t>
      </w:r>
      <w:r w:rsidRPr="00545F73">
        <w:rPr>
          <w:lang w:val="es-ES"/>
        </w:rPr>
        <w:t>. Oficialmente, hay</w:t>
      </w:r>
      <w:r>
        <w:rPr>
          <w:lang w:val="es-ES"/>
        </w:rPr>
        <w:t xml:space="preserve"> </w:t>
      </w:r>
      <w:r w:rsidRPr="00545F73">
        <w:rPr>
          <w:lang w:val="es-ES"/>
        </w:rPr>
        <w:t>treinta y tres mil cuerpos, aunque él afirmaba que</w:t>
      </w:r>
      <w:r>
        <w:rPr>
          <w:lang w:val="es-ES"/>
        </w:rPr>
        <w:t xml:space="preserve"> </w:t>
      </w:r>
      <w:r w:rsidRPr="00545F73">
        <w:rPr>
          <w:lang w:val="es-ES"/>
        </w:rPr>
        <w:t>había muchos más. Cada día llegaban camiones</w:t>
      </w:r>
      <w:r>
        <w:rPr>
          <w:lang w:val="es-ES"/>
        </w:rPr>
        <w:t xml:space="preserve"> </w:t>
      </w:r>
      <w:r w:rsidRPr="00545F73">
        <w:rPr>
          <w:lang w:val="es-ES"/>
        </w:rPr>
        <w:t>cargados de restos exhumados.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Miguel conoc</w:t>
      </w:r>
      <w:r>
        <w:rPr>
          <w:lang w:val="es-ES"/>
        </w:rPr>
        <w:t xml:space="preserve">ía esa parte de la historia. Su </w:t>
      </w:r>
      <w:r w:rsidRPr="00545F73">
        <w:rPr>
          <w:lang w:val="es-ES"/>
        </w:rPr>
        <w:t>madre se la había enseñado. El ministro de</w:t>
      </w:r>
      <w:r>
        <w:rPr>
          <w:lang w:val="es-ES"/>
        </w:rPr>
        <w:t xml:space="preserve"> </w:t>
      </w:r>
      <w:r w:rsidRPr="00545F73">
        <w:rPr>
          <w:lang w:val="es-ES"/>
        </w:rPr>
        <w:t>Gobernación de la época, Blas Pérez, instó a</w:t>
      </w:r>
      <w:r w:rsidRPr="00545F73">
        <w:rPr>
          <w:b/>
          <w:color w:val="FF0000"/>
          <w:vertAlign w:val="superscript"/>
          <w:lang w:val="es-ES"/>
        </w:rPr>
        <w:t>2</w:t>
      </w:r>
      <w:r w:rsidRPr="00545F73">
        <w:rPr>
          <w:lang w:val="es-ES"/>
        </w:rPr>
        <w:t xml:space="preserve"> que</w:t>
      </w:r>
      <w:r>
        <w:rPr>
          <w:lang w:val="es-ES"/>
        </w:rPr>
        <w:t xml:space="preserve"> </w:t>
      </w:r>
      <w:r w:rsidRPr="00545F73">
        <w:rPr>
          <w:lang w:val="es-ES"/>
        </w:rPr>
        <w:t>se trasladaran a la basílica los restos de cuantos</w:t>
      </w:r>
      <w:r>
        <w:rPr>
          <w:lang w:val="es-ES"/>
        </w:rPr>
        <w:t xml:space="preserve"> </w:t>
      </w:r>
      <w:r w:rsidRPr="00545F73">
        <w:rPr>
          <w:lang w:val="es-ES"/>
        </w:rPr>
        <w:t>caídos del bando nacional lo solicitaran por vía</w:t>
      </w:r>
      <w:r>
        <w:rPr>
          <w:lang w:val="es-ES"/>
        </w:rPr>
        <w:t xml:space="preserve"> </w:t>
      </w:r>
      <w:r w:rsidRPr="00545F73">
        <w:rPr>
          <w:lang w:val="es-ES"/>
        </w:rPr>
        <w:t>de sus familias para darle sentido a este enorme</w:t>
      </w:r>
      <w:r>
        <w:rPr>
          <w:lang w:val="es-ES"/>
        </w:rPr>
        <w:t xml:space="preserve"> </w:t>
      </w:r>
      <w:r w:rsidRPr="00545F73">
        <w:rPr>
          <w:lang w:val="es-ES"/>
        </w:rPr>
        <w:t>mausoleo, que debía glorificar a los sublevados en</w:t>
      </w:r>
      <w:r>
        <w:rPr>
          <w:lang w:val="es-ES"/>
        </w:rPr>
        <w:t xml:space="preserve"> </w:t>
      </w:r>
      <w:r w:rsidRPr="00545F73">
        <w:rPr>
          <w:lang w:val="es-ES"/>
        </w:rPr>
        <w:t>1936.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–Para sorpresa</w:t>
      </w:r>
      <w:r>
        <w:rPr>
          <w:lang w:val="es-ES"/>
        </w:rPr>
        <w:t xml:space="preserve"> del ministro, fueron muy pocas </w:t>
      </w:r>
      <w:r w:rsidRPr="00545F73">
        <w:rPr>
          <w:lang w:val="es-ES"/>
        </w:rPr>
        <w:t>las familias que pidieron la exhumación y traslado.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Miguel asintió.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–Nadie quier</w:t>
      </w:r>
      <w:r>
        <w:rPr>
          <w:lang w:val="es-ES"/>
        </w:rPr>
        <w:t xml:space="preserve">e que sus muertos glorifiquen a </w:t>
      </w:r>
      <w:r w:rsidRPr="00545F73">
        <w:rPr>
          <w:lang w:val="es-ES"/>
        </w:rPr>
        <w:t>otros, prefieren tenerlos cerca para poder llorarlos</w:t>
      </w:r>
      <w:r>
        <w:rPr>
          <w:lang w:val="es-ES"/>
        </w:rPr>
        <w:t xml:space="preserve"> </w:t>
      </w:r>
      <w:r w:rsidRPr="00545F73">
        <w:rPr>
          <w:lang w:val="es-ES"/>
        </w:rPr>
        <w:t>y añorarlos</w:t>
      </w:r>
      <w:r w:rsidRPr="00545F73">
        <w:rPr>
          <w:b/>
          <w:color w:val="FF0000"/>
          <w:vertAlign w:val="superscript"/>
          <w:lang w:val="es-ES"/>
        </w:rPr>
        <w:t>3</w:t>
      </w:r>
      <w:r w:rsidRPr="00545F73">
        <w:rPr>
          <w:lang w:val="es-ES"/>
        </w:rPr>
        <w:t>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El monje</w:t>
      </w:r>
      <w:r w:rsidRPr="00545F73">
        <w:rPr>
          <w:b/>
          <w:color w:val="FF0000"/>
          <w:vertAlign w:val="superscript"/>
          <w:lang w:val="es-ES"/>
        </w:rPr>
        <w:t>4</w:t>
      </w:r>
      <w:r w:rsidRPr="00545F73">
        <w:rPr>
          <w:lang w:val="es-ES"/>
        </w:rPr>
        <w:t xml:space="preserve"> observó con curiosidad a Miguel.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–Tiene usted ra</w:t>
      </w:r>
      <w:r>
        <w:rPr>
          <w:lang w:val="es-ES"/>
        </w:rPr>
        <w:t xml:space="preserve">zón. El caso es que se acercaba </w:t>
      </w:r>
      <w:r w:rsidRPr="00545F73">
        <w:rPr>
          <w:lang w:val="es-ES"/>
        </w:rPr>
        <w:t>el final de las obras y empezaron a buscarse</w:t>
      </w:r>
      <w:r>
        <w:rPr>
          <w:lang w:val="es-ES"/>
        </w:rPr>
        <w:t xml:space="preserve"> </w:t>
      </w:r>
      <w:r w:rsidRPr="00545F73">
        <w:rPr>
          <w:lang w:val="es-ES"/>
        </w:rPr>
        <w:t>muertos de ambos bandos</w:t>
      </w:r>
      <w:r w:rsidRPr="00545F73">
        <w:rPr>
          <w:b/>
          <w:color w:val="FF0000"/>
          <w:lang w:val="es-ES"/>
        </w:rPr>
        <w:t>5</w:t>
      </w:r>
      <w:r w:rsidRPr="00545F73">
        <w:rPr>
          <w:lang w:val="es-ES"/>
        </w:rPr>
        <w:t xml:space="preserve"> enterrados en fosas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comunes por todo el país.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–Ahí aba</w:t>
      </w:r>
      <w:r>
        <w:rPr>
          <w:lang w:val="es-ES"/>
        </w:rPr>
        <w:t xml:space="preserve">jo hay mucha gente enterrada en </w:t>
      </w:r>
      <w:r w:rsidRPr="00545F73">
        <w:rPr>
          <w:lang w:val="es-ES"/>
        </w:rPr>
        <w:t>contra de la voluntad de sus familias. Víctimas</w:t>
      </w:r>
      <w:r>
        <w:rPr>
          <w:lang w:val="es-ES"/>
        </w:rPr>
        <w:t xml:space="preserve"> </w:t>
      </w:r>
      <w:r w:rsidRPr="00545F73">
        <w:rPr>
          <w:lang w:val="es-ES"/>
        </w:rPr>
        <w:t>y verdugos</w:t>
      </w:r>
      <w:r w:rsidRPr="00545F73">
        <w:rPr>
          <w:b/>
          <w:color w:val="FF0000"/>
          <w:vertAlign w:val="superscript"/>
          <w:lang w:val="es-ES"/>
        </w:rPr>
        <w:t>6</w:t>
      </w:r>
      <w:r w:rsidRPr="00545F73">
        <w:rPr>
          <w:lang w:val="es-ES"/>
        </w:rPr>
        <w:t>, enemigos irreconciliables con sus</w:t>
      </w:r>
      <w:r>
        <w:rPr>
          <w:lang w:val="es-ES"/>
        </w:rPr>
        <w:t xml:space="preserve"> </w:t>
      </w:r>
      <w:r w:rsidRPr="00545F73">
        <w:rPr>
          <w:lang w:val="es-ES"/>
        </w:rPr>
        <w:t>huesos mezclados para siempre.</w:t>
      </w:r>
      <w:r w:rsidR="00AA3298">
        <w:rPr>
          <w:lang w:val="es-ES"/>
        </w:rPr>
        <w:t xml:space="preserve"> </w:t>
      </w:r>
      <w:bookmarkStart w:id="0" w:name="_GoBack"/>
      <w:bookmarkEnd w:id="0"/>
      <w:r w:rsidRPr="00545F73">
        <w:rPr>
          <w:lang w:val="es-ES"/>
        </w:rPr>
        <w:t>¿No le pa</w:t>
      </w:r>
      <w:r>
        <w:rPr>
          <w:lang w:val="es-ES"/>
        </w:rPr>
        <w:t xml:space="preserve">rece un sarcasmo cruel? Alguien </w:t>
      </w:r>
      <w:r w:rsidRPr="00545F73">
        <w:rPr>
          <w:lang w:val="es-ES"/>
        </w:rPr>
        <w:t>debería poner fin a este despropósito.</w:t>
      </w: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El monje inspi</w:t>
      </w:r>
      <w:r>
        <w:rPr>
          <w:lang w:val="es-ES"/>
        </w:rPr>
        <w:t xml:space="preserve">ró. Le dolía hablar de aquello, </w:t>
      </w:r>
      <w:r w:rsidRPr="00545F73">
        <w:rPr>
          <w:lang w:val="es-ES"/>
        </w:rPr>
        <w:t>se sentía responsable. Al menos él sabía dónde</w:t>
      </w:r>
      <w:r>
        <w:rPr>
          <w:lang w:val="es-ES"/>
        </w:rPr>
        <w:t xml:space="preserve"> </w:t>
      </w:r>
      <w:r w:rsidRPr="00545F73">
        <w:rPr>
          <w:lang w:val="es-ES"/>
        </w:rPr>
        <w:t>estaba su abuelo:</w:t>
      </w:r>
    </w:p>
    <w:p w:rsid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–La memo</w:t>
      </w:r>
      <w:r>
        <w:rPr>
          <w:lang w:val="es-ES"/>
        </w:rPr>
        <w:t xml:space="preserve">ria cuesta dinero, es mucho más </w:t>
      </w:r>
      <w:r w:rsidRPr="00545F73">
        <w:rPr>
          <w:lang w:val="es-ES"/>
        </w:rPr>
        <w:t>cara que el olvido. Al margen de las dificultades</w:t>
      </w:r>
      <w:r>
        <w:rPr>
          <w:lang w:val="es-ES"/>
        </w:rPr>
        <w:t xml:space="preserve"> </w:t>
      </w:r>
      <w:r w:rsidRPr="00545F73">
        <w:rPr>
          <w:lang w:val="es-ES"/>
        </w:rPr>
        <w:t>administrativas, solicitudes, certificados y esperas,</w:t>
      </w:r>
      <w:r>
        <w:rPr>
          <w:lang w:val="es-ES"/>
        </w:rPr>
        <w:t xml:space="preserve"> </w:t>
      </w:r>
      <w:r w:rsidRPr="00545F73">
        <w:rPr>
          <w:lang w:val="es-ES"/>
        </w:rPr>
        <w:t>las filtraciones en las criptas han podrido</w:t>
      </w:r>
      <w:r>
        <w:rPr>
          <w:lang w:val="es-ES"/>
        </w:rPr>
        <w:t xml:space="preserve"> </w:t>
      </w:r>
      <w:r w:rsidRPr="00545F73">
        <w:rPr>
          <w:lang w:val="es-ES"/>
        </w:rPr>
        <w:t>muchos de los columbarios</w:t>
      </w:r>
      <w:r w:rsidRPr="00545F73">
        <w:rPr>
          <w:b/>
          <w:color w:val="FF0000"/>
          <w:vertAlign w:val="superscript"/>
          <w:lang w:val="es-ES"/>
        </w:rPr>
        <w:t>7</w:t>
      </w:r>
      <w:r w:rsidRPr="00545F73">
        <w:rPr>
          <w:lang w:val="es-ES"/>
        </w:rPr>
        <w:t>, vertido sus restos y</w:t>
      </w:r>
      <w:r>
        <w:rPr>
          <w:lang w:val="es-ES"/>
        </w:rPr>
        <w:t xml:space="preserve"> </w:t>
      </w:r>
      <w:r w:rsidRPr="00545F73">
        <w:rPr>
          <w:lang w:val="es-ES"/>
        </w:rPr>
        <w:t>mezclado sus huesos. Usted habla de enemigos,</w:t>
      </w:r>
      <w:r>
        <w:rPr>
          <w:lang w:val="es-ES"/>
        </w:rPr>
        <w:t xml:space="preserve"> </w:t>
      </w:r>
      <w:r w:rsidRPr="00545F73">
        <w:rPr>
          <w:lang w:val="es-ES"/>
        </w:rPr>
        <w:t xml:space="preserve">de víctimas y </w:t>
      </w:r>
      <w:r w:rsidRPr="00545F73">
        <w:rPr>
          <w:lang w:val="es-ES"/>
        </w:rPr>
        <w:lastRenderedPageBreak/>
        <w:t>verdugos. Pero yo solo sé que hay</w:t>
      </w:r>
      <w:r>
        <w:rPr>
          <w:lang w:val="es-ES"/>
        </w:rPr>
        <w:t xml:space="preserve"> </w:t>
      </w:r>
      <w:r w:rsidRPr="00545F73">
        <w:rPr>
          <w:lang w:val="es-ES"/>
        </w:rPr>
        <w:t>olvido, dejadez, vergüenza</w:t>
      </w:r>
      <w:r w:rsidRPr="00545F73">
        <w:rPr>
          <w:b/>
          <w:color w:val="FF0000"/>
          <w:vertAlign w:val="superscript"/>
          <w:lang w:val="es-ES"/>
        </w:rPr>
        <w:t>8</w:t>
      </w:r>
      <w:r w:rsidRPr="00545F73">
        <w:rPr>
          <w:lang w:val="es-ES"/>
        </w:rPr>
        <w:t>, abandono y negación.</w:t>
      </w:r>
    </w:p>
    <w:p w:rsidR="00545F73" w:rsidRPr="00545F73" w:rsidRDefault="00545F73" w:rsidP="00545F73">
      <w:pPr>
        <w:pStyle w:val="Paragraphedeliste"/>
        <w:rPr>
          <w:lang w:val="es-ES"/>
        </w:rPr>
      </w:pPr>
    </w:p>
    <w:p w:rsidR="00545F73" w:rsidRPr="00545F73" w:rsidRDefault="00545F73" w:rsidP="00545F73">
      <w:pPr>
        <w:pStyle w:val="Paragraphedeliste"/>
        <w:rPr>
          <w:lang w:val="es-ES"/>
        </w:rPr>
      </w:pPr>
      <w:r w:rsidRPr="00545F73">
        <w:rPr>
          <w:lang w:val="es-ES"/>
        </w:rPr>
        <w:t>Víctor Del Árbol (escritor español), Por encima de la lluvia, 2017</w:t>
      </w:r>
    </w:p>
    <w:p w:rsidR="00545F73" w:rsidRPr="00A622C7" w:rsidRDefault="00545F73" w:rsidP="00545F73">
      <w:pPr>
        <w:pStyle w:val="Paragraphedeliste"/>
        <w:rPr>
          <w:lang w:val="es-ES"/>
        </w:rPr>
      </w:pPr>
    </w:p>
    <w:p w:rsidR="00221350" w:rsidRDefault="00545F73" w:rsidP="00545F73">
      <w:pPr>
        <w:pStyle w:val="Paragraphedeliste"/>
      </w:pPr>
      <w:r w:rsidRPr="00545F73">
        <w:rPr>
          <w:b/>
          <w:color w:val="FF0000"/>
        </w:rPr>
        <w:t>1.</w:t>
      </w:r>
      <w:r>
        <w:t xml:space="preserve"> pièces </w:t>
      </w:r>
      <w:r w:rsidRPr="00545F73">
        <w:rPr>
          <w:b/>
          <w:color w:val="FF0000"/>
        </w:rPr>
        <w:t>2.</w:t>
      </w:r>
      <w:r>
        <w:t xml:space="preserve"> (ici) incitó a </w:t>
      </w:r>
      <w:r w:rsidRPr="00545F73">
        <w:rPr>
          <w:b/>
          <w:color w:val="FF0000"/>
        </w:rPr>
        <w:t>3.</w:t>
      </w:r>
      <w:r>
        <w:t xml:space="preserve"> recordarlos </w:t>
      </w:r>
      <w:r w:rsidRPr="00545F73">
        <w:rPr>
          <w:b/>
          <w:color w:val="FF0000"/>
        </w:rPr>
        <w:t>4.</w:t>
      </w:r>
      <w:r>
        <w:t xml:space="preserve"> moine </w:t>
      </w:r>
      <w:r w:rsidRPr="00545F73">
        <w:rPr>
          <w:b/>
          <w:color w:val="FF0000"/>
        </w:rPr>
        <w:t>5.</w:t>
      </w:r>
      <w:r>
        <w:t xml:space="preserve"> camps </w:t>
      </w:r>
      <w:r w:rsidRPr="00545F73">
        <w:rPr>
          <w:b/>
          <w:color w:val="FF0000"/>
        </w:rPr>
        <w:t>6.</w:t>
      </w:r>
      <w:r>
        <w:t xml:space="preserve"> bourreaux </w:t>
      </w:r>
      <w:r w:rsidRPr="00545F73">
        <w:rPr>
          <w:b/>
          <w:color w:val="FF0000"/>
        </w:rPr>
        <w:t>7.</w:t>
      </w:r>
      <w:r>
        <w:t xml:space="preserve"> las tumbas </w:t>
      </w:r>
      <w:r w:rsidRPr="00545F73">
        <w:rPr>
          <w:b/>
          <w:color w:val="FF0000"/>
        </w:rPr>
        <w:t>8.</w:t>
      </w:r>
      <w:r>
        <w:t xml:space="preserve"> négligence, honte</w:t>
      </w:r>
    </w:p>
    <w:p w:rsidR="00221350" w:rsidRDefault="00221350" w:rsidP="00221350">
      <w:pPr>
        <w:rPr>
          <w:rFonts w:ascii="Arial" w:hAnsi="Arial"/>
          <w:sz w:val="24"/>
        </w:rPr>
      </w:pPr>
      <w:r>
        <w:br w:type="page"/>
      </w:r>
    </w:p>
    <w:p w:rsidR="00221350" w:rsidRDefault="00221350" w:rsidP="00221350">
      <w:pPr>
        <w:pStyle w:val="Titre2"/>
        <w:rPr>
          <w:lang w:val="es-ES"/>
        </w:rPr>
      </w:pPr>
      <w:r w:rsidRPr="00221350">
        <w:rPr>
          <w:lang w:val="es-ES"/>
        </w:rPr>
        <w:lastRenderedPageBreak/>
        <w:t>1</w:t>
      </w:r>
      <w:r>
        <w:rPr>
          <w:lang w:val="es-ES"/>
        </w:rPr>
        <w:t xml:space="preserve">. Solidaridad por la justicia </w:t>
      </w:r>
    </w:p>
    <w:p w:rsidR="00221350" w:rsidRPr="00221350" w:rsidRDefault="00221350" w:rsidP="00221350">
      <w:pPr>
        <w:rPr>
          <w:lang w:val="es-ES"/>
        </w:rPr>
      </w:pP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Muriel, una joven periodista francesa, in</w:t>
      </w:r>
      <w:r>
        <w:rPr>
          <w:lang w:val="es-ES"/>
        </w:rPr>
        <w:t xml:space="preserve">vestiga un </w:t>
      </w:r>
      <w:r w:rsidRPr="00221350">
        <w:rPr>
          <w:lang w:val="es-ES"/>
        </w:rPr>
        <w:t>asesinato.</w:t>
      </w:r>
    </w:p>
    <w:p w:rsidR="00221350" w:rsidRDefault="00221350" w:rsidP="00221350">
      <w:pPr>
        <w:pStyle w:val="Paragraphedeliste"/>
        <w:rPr>
          <w:lang w:val="es-ES"/>
        </w:rPr>
      </w:pP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 xml:space="preserve">Pedí </w:t>
      </w:r>
      <w:r>
        <w:rPr>
          <w:lang w:val="es-ES"/>
        </w:rPr>
        <w:t xml:space="preserve">al archivo del periódico que me </w:t>
      </w:r>
      <w:r w:rsidRPr="00221350">
        <w:rPr>
          <w:lang w:val="es-ES"/>
        </w:rPr>
        <w:t>consiguieran el vídeo de una entrevista en la</w:t>
      </w:r>
      <w:r>
        <w:rPr>
          <w:lang w:val="es-ES"/>
        </w:rPr>
        <w:t xml:space="preserve"> </w:t>
      </w:r>
      <w:r w:rsidRPr="00221350">
        <w:rPr>
          <w:lang w:val="es-ES"/>
        </w:rPr>
        <w:t>televisión española a un marino argentino que</w:t>
      </w:r>
      <w:r>
        <w:rPr>
          <w:lang w:val="es-ES"/>
        </w:rPr>
        <w:t xml:space="preserve"> </w:t>
      </w:r>
      <w:r w:rsidRPr="00221350">
        <w:rPr>
          <w:lang w:val="es-ES"/>
        </w:rPr>
        <w:t>participó en los vuelos de la muerte. […]</w:t>
      </w: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Las palabra</w:t>
      </w:r>
      <w:r>
        <w:rPr>
          <w:lang w:val="es-ES"/>
        </w:rPr>
        <w:t xml:space="preserve">s del tal Alfredo Scillingo, el </w:t>
      </w:r>
      <w:r w:rsidRPr="00221350">
        <w:rPr>
          <w:lang w:val="es-ES"/>
        </w:rPr>
        <w:t>marino arrepentido</w:t>
      </w:r>
      <w:r w:rsidRPr="00221350">
        <w:rPr>
          <w:b/>
          <w:color w:val="FF0000"/>
          <w:vertAlign w:val="superscript"/>
          <w:lang w:val="es-ES"/>
        </w:rPr>
        <w:t>1</w:t>
      </w:r>
      <w:r w:rsidRPr="00221350">
        <w:rPr>
          <w:lang w:val="es-ES"/>
        </w:rPr>
        <w:t>, me produjeron escalofríos.</w:t>
      </w:r>
      <w:r>
        <w:rPr>
          <w:lang w:val="es-ES"/>
        </w:rPr>
        <w:t xml:space="preserve"> </w:t>
      </w:r>
      <w:r w:rsidRPr="00221350">
        <w:rPr>
          <w:lang w:val="es-ES"/>
        </w:rPr>
        <w:t>Él no era un oficial de inteligencia, ni uno de</w:t>
      </w:r>
      <w:r>
        <w:rPr>
          <w:lang w:val="es-ES"/>
        </w:rPr>
        <w:t xml:space="preserve"> </w:t>
      </w:r>
      <w:r w:rsidRPr="00221350">
        <w:rPr>
          <w:lang w:val="es-ES"/>
        </w:rPr>
        <w:t>esos temibles torturadores, cumplía funciones</w:t>
      </w:r>
      <w:r>
        <w:rPr>
          <w:lang w:val="es-ES"/>
        </w:rPr>
        <w:t xml:space="preserve"> </w:t>
      </w:r>
      <w:r w:rsidRPr="00221350">
        <w:rPr>
          <w:lang w:val="es-ES"/>
        </w:rPr>
        <w:t>de mantenimiento en la ESMA, la Escuela de</w:t>
      </w: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Mecánica de la Armada</w:t>
      </w:r>
      <w:r w:rsidRPr="00221350">
        <w:rPr>
          <w:b/>
          <w:color w:val="FF0000"/>
          <w:vertAlign w:val="superscript"/>
          <w:lang w:val="es-ES"/>
        </w:rPr>
        <w:t>2</w:t>
      </w:r>
      <w:r w:rsidRPr="00221350">
        <w:rPr>
          <w:lang w:val="es-ES"/>
        </w:rPr>
        <w:t>, un campo de detención</w:t>
      </w:r>
      <w:r w:rsidRPr="00221350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221350">
        <w:rPr>
          <w:lang w:val="es-ES"/>
        </w:rPr>
        <w:t>clandestino donde torturaron y mataron miles</w:t>
      </w:r>
      <w:r>
        <w:rPr>
          <w:lang w:val="es-ES"/>
        </w:rPr>
        <w:t xml:space="preserve"> </w:t>
      </w:r>
      <w:r w:rsidRPr="00221350">
        <w:rPr>
          <w:lang w:val="es-ES"/>
        </w:rPr>
        <w:t>de personas. […] Así Scillingo, como todos los</w:t>
      </w: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otros, participó en</w:t>
      </w:r>
      <w:r>
        <w:rPr>
          <w:lang w:val="es-ES"/>
        </w:rPr>
        <w:t xml:space="preserve"> dos vuelos de la muerte. En el </w:t>
      </w:r>
      <w:r w:rsidRPr="00221350">
        <w:rPr>
          <w:lang w:val="es-ES"/>
        </w:rPr>
        <w:t>primero, un Skyvan de prefectura, tiraron a trece</w:t>
      </w:r>
      <w:r>
        <w:rPr>
          <w:lang w:val="es-ES"/>
        </w:rPr>
        <w:t xml:space="preserve"> </w:t>
      </w:r>
      <w:r w:rsidRPr="00221350">
        <w:rPr>
          <w:lang w:val="es-ES"/>
        </w:rPr>
        <w:t>personas al mar, y en el segundo, un Electra de la</w:t>
      </w: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Armada, a diecisiete. […] Aunque par</w:t>
      </w:r>
      <w:r>
        <w:rPr>
          <w:lang w:val="es-ES"/>
        </w:rPr>
        <w:t xml:space="preserve">ece que esos </w:t>
      </w:r>
      <w:r w:rsidRPr="00221350">
        <w:rPr>
          <w:lang w:val="es-ES"/>
        </w:rPr>
        <w:t>vuelos, grabados con fuego en su memoria, lo</w:t>
      </w:r>
      <w:r>
        <w:rPr>
          <w:lang w:val="es-ES"/>
        </w:rPr>
        <w:t xml:space="preserve"> </w:t>
      </w:r>
      <w:r w:rsidRPr="00221350">
        <w:rPr>
          <w:lang w:val="es-ES"/>
        </w:rPr>
        <w:t>llevaron a las pesadillas y al alcohol.</w:t>
      </w:r>
    </w:p>
    <w:p w:rsidR="00221350" w:rsidRPr="00605805" w:rsidRDefault="00221350" w:rsidP="00605805">
      <w:pPr>
        <w:pStyle w:val="Paragraphedeliste"/>
        <w:rPr>
          <w:lang w:val="es-ES"/>
        </w:rPr>
      </w:pPr>
      <w:r w:rsidRPr="00221350">
        <w:rPr>
          <w:lang w:val="es-ES"/>
        </w:rPr>
        <w:t>En Arge</w:t>
      </w:r>
      <w:r w:rsidR="00605805">
        <w:rPr>
          <w:lang w:val="es-ES"/>
        </w:rPr>
        <w:t xml:space="preserve">ntina se lo contó al periodista </w:t>
      </w:r>
      <w:r w:rsidRPr="00605805">
        <w:rPr>
          <w:lang w:val="es-ES"/>
        </w:rPr>
        <w:t>Horacio Verbitsky, que escribió el libro El vuelo.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Y asombrosamente, nadie lo mató. Famoso como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una estrella de rock, Scillingo recibió invitaciones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de todos lados para hablar de los vuelos de la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muerte. La que no le convino fue la de la televisión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española, porque el juez español Baltazar Garzón,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que tiene a su cargo el proceso contra el genocidio</w:t>
      </w:r>
    </w:p>
    <w:p w:rsidR="00221350" w:rsidRPr="00605805" w:rsidRDefault="00221350" w:rsidP="00605805">
      <w:pPr>
        <w:pStyle w:val="Paragraphedeliste"/>
        <w:rPr>
          <w:lang w:val="es-ES"/>
        </w:rPr>
      </w:pPr>
      <w:r w:rsidRPr="00221350">
        <w:rPr>
          <w:lang w:val="es-ES"/>
        </w:rPr>
        <w:t>argentino, pidió entrevi</w:t>
      </w:r>
      <w:r w:rsidR="00605805">
        <w:rPr>
          <w:lang w:val="es-ES"/>
        </w:rPr>
        <w:t xml:space="preserve">starlo antes. Si le dices a </w:t>
      </w:r>
      <w:r w:rsidRPr="00605805">
        <w:rPr>
          <w:lang w:val="es-ES"/>
        </w:rPr>
        <w:t>un juez que tiraste al mar a treinta personas vivas,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anestesiadas, no te vas después a un lujoso hotel</w:t>
      </w:r>
    </w:p>
    <w:p w:rsidR="00221350" w:rsidRPr="00605805" w:rsidRDefault="00221350" w:rsidP="00605805">
      <w:pPr>
        <w:pStyle w:val="Paragraphedeliste"/>
        <w:rPr>
          <w:lang w:val="es-ES"/>
        </w:rPr>
      </w:pPr>
      <w:r w:rsidRPr="00221350">
        <w:rPr>
          <w:lang w:val="es-ES"/>
        </w:rPr>
        <w:t>a seguir dando e</w:t>
      </w:r>
      <w:r w:rsidR="00605805">
        <w:rPr>
          <w:lang w:val="es-ES"/>
        </w:rPr>
        <w:t xml:space="preserve">ntrevistas, sino a la cárcel de </w:t>
      </w:r>
      <w:r w:rsidRPr="00605805">
        <w:rPr>
          <w:lang w:val="es-ES"/>
        </w:rPr>
        <w:t>Carabanchel, donde aún está, a la espera de ser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juzgado.</w:t>
      </w:r>
    </w:p>
    <w:p w:rsidR="00221350" w:rsidRPr="00605805" w:rsidRDefault="00221350" w:rsidP="00605805">
      <w:pPr>
        <w:pStyle w:val="Paragraphedeliste"/>
        <w:rPr>
          <w:lang w:val="es-ES"/>
        </w:rPr>
      </w:pPr>
      <w:r w:rsidRPr="00221350">
        <w:rPr>
          <w:lang w:val="es-ES"/>
        </w:rPr>
        <w:t>Hay algo dra</w:t>
      </w:r>
      <w:r w:rsidR="00605805">
        <w:rPr>
          <w:lang w:val="es-ES"/>
        </w:rPr>
        <w:t xml:space="preserve">mático y a la vez repugnante en </w:t>
      </w:r>
      <w:r w:rsidRPr="00605805">
        <w:rPr>
          <w:lang w:val="es-ES"/>
        </w:rPr>
        <w:t>Scillingo. Yo creo que está arrepentido, pero al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mismo tiempo se lo ve posando. Él era un oficial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que se ocupaba de arreglar el ascensor y ese tipo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de tareas, su confesión le da la importancia que no</w:t>
      </w:r>
      <w:r w:rsidR="00605805">
        <w:rPr>
          <w:lang w:val="es-ES"/>
        </w:rPr>
        <w:t xml:space="preserve"> </w:t>
      </w:r>
      <w:r w:rsidRPr="00605805">
        <w:rPr>
          <w:lang w:val="es-ES"/>
        </w:rPr>
        <w:t>tuvo en su momento. Entre las víctimas nadie le</w:t>
      </w:r>
    </w:p>
    <w:p w:rsidR="00221350" w:rsidRPr="00605805" w:rsidRDefault="00605805" w:rsidP="00605805">
      <w:pPr>
        <w:pStyle w:val="Paragraphedeliste"/>
        <w:rPr>
          <w:lang w:val="es-ES"/>
        </w:rPr>
      </w:pPr>
      <w:r>
        <w:rPr>
          <w:lang w:val="es-ES"/>
        </w:rPr>
        <w:t xml:space="preserve">reconoció. </w:t>
      </w:r>
      <w:r w:rsidR="00221350" w:rsidRPr="00605805">
        <w:rPr>
          <w:lang w:val="es-ES"/>
        </w:rPr>
        <w:t>Un asesino del montón</w:t>
      </w:r>
      <w:r w:rsidR="00221350" w:rsidRPr="00605805">
        <w:rPr>
          <w:b/>
          <w:color w:val="FF0000"/>
          <w:vertAlign w:val="superscript"/>
          <w:lang w:val="es-ES"/>
        </w:rPr>
        <w:t>4</w:t>
      </w:r>
      <w:r w:rsidR="00221350" w:rsidRPr="00605805">
        <w:rPr>
          <w:lang w:val="es-ES"/>
        </w:rPr>
        <w:t xml:space="preserve"> en su momento de</w:t>
      </w:r>
      <w:r>
        <w:rPr>
          <w:lang w:val="es-ES"/>
        </w:rPr>
        <w:t xml:space="preserve"> </w:t>
      </w:r>
      <w:r w:rsidR="00221350" w:rsidRPr="00605805">
        <w:rPr>
          <w:lang w:val="es-ES"/>
        </w:rPr>
        <w:t>gloria, en la televisión, en la radio, la oferta de</w:t>
      </w:r>
      <w:r>
        <w:rPr>
          <w:lang w:val="es-ES"/>
        </w:rPr>
        <w:t xml:space="preserve"> </w:t>
      </w:r>
      <w:r w:rsidR="00221350" w:rsidRPr="00605805">
        <w:rPr>
          <w:lang w:val="es-ES"/>
        </w:rPr>
        <w:t>un productor de Hollywood de filmar su historia.</w:t>
      </w:r>
    </w:p>
    <w:p w:rsid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Patético. Escalofriante.</w:t>
      </w:r>
    </w:p>
    <w:p w:rsidR="00605805" w:rsidRPr="00221350" w:rsidRDefault="00605805" w:rsidP="00221350">
      <w:pPr>
        <w:pStyle w:val="Paragraphedeliste"/>
        <w:rPr>
          <w:lang w:val="es-ES"/>
        </w:rPr>
      </w:pPr>
    </w:p>
    <w:p w:rsidR="00221350" w:rsidRPr="00221350" w:rsidRDefault="00221350" w:rsidP="00221350">
      <w:pPr>
        <w:pStyle w:val="Paragraphedeliste"/>
        <w:rPr>
          <w:lang w:val="es-ES"/>
        </w:rPr>
      </w:pPr>
      <w:r w:rsidRPr="00221350">
        <w:rPr>
          <w:lang w:val="es-ES"/>
        </w:rPr>
        <w:t>Elsa Osorio (escritora argentina), Doble fondo, 2017</w:t>
      </w:r>
    </w:p>
    <w:p w:rsidR="00EA179E" w:rsidRDefault="00221350" w:rsidP="00221350">
      <w:pPr>
        <w:pStyle w:val="Paragraphedeliste"/>
      </w:pPr>
      <w:r w:rsidRPr="00605805">
        <w:rPr>
          <w:b/>
          <w:color w:val="FF0000"/>
        </w:rPr>
        <w:lastRenderedPageBreak/>
        <w:t>1.</w:t>
      </w:r>
      <w:r>
        <w:t xml:space="preserve"> repenti </w:t>
      </w:r>
      <w:r w:rsidRPr="00605805">
        <w:rPr>
          <w:b/>
          <w:color w:val="FF0000"/>
        </w:rPr>
        <w:t>2.</w:t>
      </w:r>
      <w:r>
        <w:t xml:space="preserve"> de la Marine </w:t>
      </w:r>
      <w:r w:rsidRPr="00605805">
        <w:rPr>
          <w:b/>
          <w:color w:val="FF0000"/>
        </w:rPr>
        <w:t>3.</w:t>
      </w:r>
      <w:r>
        <w:t xml:space="preserve"> camp d’internement </w:t>
      </w:r>
      <w:r w:rsidRPr="00605805">
        <w:rPr>
          <w:b/>
          <w:color w:val="FF0000"/>
        </w:rPr>
        <w:t>4.</w:t>
      </w:r>
      <w:r>
        <w:t xml:space="preserve"> parmi tant d’autres</w:t>
      </w:r>
    </w:p>
    <w:p w:rsidR="00EA179E" w:rsidRDefault="00EA179E" w:rsidP="00EA179E">
      <w:pPr>
        <w:rPr>
          <w:rFonts w:ascii="Arial" w:hAnsi="Arial"/>
          <w:sz w:val="24"/>
        </w:rPr>
      </w:pPr>
      <w:r>
        <w:br w:type="page"/>
      </w:r>
    </w:p>
    <w:p w:rsidR="00EA179E" w:rsidRPr="00EA179E" w:rsidRDefault="00EA179E" w:rsidP="00EA179E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1. Un espacio de memoria </w:t>
      </w:r>
    </w:p>
    <w:p w:rsidR="00EA179E" w:rsidRDefault="00EA179E" w:rsidP="00EA179E">
      <w:pPr>
        <w:pStyle w:val="Paragraphedeliste"/>
        <w:rPr>
          <w:lang w:val="es-ES"/>
        </w:rPr>
      </w:pP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He visitado la casa en Santiago, utilizad</w:t>
      </w:r>
      <w:r>
        <w:rPr>
          <w:lang w:val="es-ES"/>
        </w:rPr>
        <w:t xml:space="preserve">a por la siniestra Dirección de </w:t>
      </w:r>
      <w:r w:rsidRPr="00EA179E">
        <w:rPr>
          <w:lang w:val="es-ES"/>
        </w:rPr>
        <w:t>Inteligencia Nacional (DINA) para interrogar, torturar e iniciar el proceso de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desaparición forzada de personas desafectas al golpe de Pinochet</w:t>
      </w:r>
      <w:r w:rsidRPr="00EA179E">
        <w:rPr>
          <w:b/>
          <w:color w:val="FF0000"/>
          <w:vertAlign w:val="superscript"/>
          <w:lang w:val="es-ES"/>
        </w:rPr>
        <w:t>1</w:t>
      </w:r>
      <w:r w:rsidRPr="00EA179E">
        <w:rPr>
          <w:lang w:val="es-ES"/>
        </w:rPr>
        <w:t>. Situada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en el número 38 de la pequeña calle de Londres, no lejos del Palacio de la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Moneda</w:t>
      </w:r>
      <w:r w:rsidRPr="00EA179E">
        <w:rPr>
          <w:b/>
          <w:color w:val="FF0000"/>
          <w:vertAlign w:val="superscript"/>
          <w:lang w:val="es-ES"/>
        </w:rPr>
        <w:t>2</w:t>
      </w:r>
      <w:r w:rsidRPr="00EA179E">
        <w:rPr>
          <w:lang w:val="es-ES"/>
        </w:rPr>
        <w:t>, pasaron por sus dependencias m</w:t>
      </w:r>
      <w:r>
        <w:rPr>
          <w:lang w:val="es-ES"/>
        </w:rPr>
        <w:t xml:space="preserve">ás de dos mil secuestrados. Por </w:t>
      </w:r>
      <w:r w:rsidRPr="00EA179E">
        <w:rPr>
          <w:lang w:val="es-ES"/>
        </w:rPr>
        <w:t>lo menos, 96 de ellos fueron asesinados, “desaparecieron”, o murieron a</w:t>
      </w:r>
      <w:r>
        <w:rPr>
          <w:lang w:val="es-ES"/>
        </w:rPr>
        <w:t xml:space="preserve"> </w:t>
      </w:r>
      <w:r w:rsidRPr="00EA179E">
        <w:rPr>
          <w:lang w:val="es-ES"/>
        </w:rPr>
        <w:t>consecuencia de las torturas infligidas. Declarado Monumento Nacional en</w:t>
      </w:r>
      <w:r>
        <w:rPr>
          <w:lang w:val="es-ES"/>
        </w:rPr>
        <w:t xml:space="preserve"> </w:t>
      </w:r>
      <w:r w:rsidRPr="00EA179E">
        <w:rPr>
          <w:lang w:val="es-ES"/>
        </w:rPr>
        <w:t>2005, Londres 38 ha sido transformado en un espacio de memoria, reflexión y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debate que hoy visitan masivamente chilenos y extranjeros […].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Chile, además, ha creado, también en San</w:t>
      </w:r>
      <w:r>
        <w:rPr>
          <w:lang w:val="es-ES"/>
        </w:rPr>
        <w:t xml:space="preserve">tiago, el Museo de la Memoria y </w:t>
      </w:r>
      <w:r w:rsidRPr="00EA179E">
        <w:rPr>
          <w:lang w:val="es-ES"/>
        </w:rPr>
        <w:t>los Derechos Humanos. El propósito: dar visibilidad a las violaciones de los</w:t>
      </w:r>
      <w:r>
        <w:rPr>
          <w:lang w:val="es-ES"/>
        </w:rPr>
        <w:t xml:space="preserve"> </w:t>
      </w:r>
      <w:r w:rsidRPr="00EA179E">
        <w:rPr>
          <w:lang w:val="es-ES"/>
        </w:rPr>
        <w:t>derechos humanos cometidas por los militares y sus cómplices, dignificar a</w:t>
      </w:r>
      <w:r>
        <w:rPr>
          <w:lang w:val="es-ES"/>
        </w:rPr>
        <w:t xml:space="preserve"> </w:t>
      </w:r>
      <w:r w:rsidRPr="00EA179E">
        <w:rPr>
          <w:lang w:val="es-ES"/>
        </w:rPr>
        <w:t>las víctimas y sus familias y promover el estudio y la deliberación en torno a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lo sucedido. A través de un enorme acopio</w:t>
      </w:r>
      <w:r w:rsidRPr="00EA179E">
        <w:rPr>
          <w:b/>
          <w:color w:val="FF0000"/>
          <w:vertAlign w:val="superscript"/>
          <w:lang w:val="es-ES"/>
        </w:rPr>
        <w:t>3</w:t>
      </w:r>
      <w:r w:rsidRPr="00EA179E">
        <w:rPr>
          <w:lang w:val="es-ES"/>
        </w:rPr>
        <w:t xml:space="preserve"> de objetos, documentos y </w:t>
      </w:r>
      <w:r>
        <w:rPr>
          <w:lang w:val="es-ES"/>
        </w:rPr>
        <w:t xml:space="preserve">archivos </w:t>
      </w:r>
      <w:r w:rsidRPr="00EA179E">
        <w:rPr>
          <w:lang w:val="es-ES"/>
        </w:rPr>
        <w:t>en diferentes soportes y formatos, y una innovadora propuesta visual y</w:t>
      </w:r>
      <w:r>
        <w:rPr>
          <w:lang w:val="es-ES"/>
        </w:rPr>
        <w:t xml:space="preserve"> </w:t>
      </w:r>
      <w:r w:rsidRPr="00EA179E">
        <w:rPr>
          <w:lang w:val="es-ES"/>
        </w:rPr>
        <w:t>sonora, el museo permite seguir paso a paso el golpe de Estado, la represión</w:t>
      </w:r>
      <w:r>
        <w:rPr>
          <w:lang w:val="es-ES"/>
        </w:rPr>
        <w:t xml:space="preserve"> </w:t>
      </w:r>
      <w:r w:rsidRPr="00EA179E">
        <w:rPr>
          <w:lang w:val="es-ES"/>
        </w:rPr>
        <w:t>consiguiente, la resistencia, el exilio y las políticas de reparación. Uno sale, si</w:t>
      </w:r>
      <w:r>
        <w:rPr>
          <w:lang w:val="es-ES"/>
        </w:rPr>
        <w:t xml:space="preserve"> </w:t>
      </w:r>
      <w:r w:rsidRPr="00EA179E">
        <w:rPr>
          <w:lang w:val="es-ES"/>
        </w:rPr>
        <w:t>bien abrumado</w:t>
      </w:r>
      <w:r w:rsidRPr="00EA179E">
        <w:rPr>
          <w:b/>
          <w:color w:val="FF0000"/>
          <w:vertAlign w:val="superscript"/>
          <w:lang w:val="es-ES"/>
        </w:rPr>
        <w:t>4</w:t>
      </w:r>
      <w:r w:rsidRPr="00EA179E">
        <w:rPr>
          <w:lang w:val="es-ES"/>
        </w:rPr>
        <w:t xml:space="preserve"> por la evidencia de tanta maldad y abyección, reconfortado</w:t>
      </w:r>
      <w:r>
        <w:rPr>
          <w:lang w:val="es-ES"/>
        </w:rPr>
        <w:t xml:space="preserve"> </w:t>
      </w:r>
      <w:r w:rsidRPr="00EA179E">
        <w:rPr>
          <w:lang w:val="es-ES"/>
        </w:rPr>
        <w:t>por las muestras de valentía y entereza</w:t>
      </w:r>
      <w:r w:rsidRPr="00EA179E">
        <w:rPr>
          <w:b/>
          <w:color w:val="FF0000"/>
          <w:vertAlign w:val="superscript"/>
          <w:lang w:val="es-ES"/>
        </w:rPr>
        <w:t>5</w:t>
      </w:r>
      <w:r w:rsidRPr="00EA179E">
        <w:rPr>
          <w:lang w:val="es-ES"/>
        </w:rPr>
        <w:t xml:space="preserve"> ante la adversidad también recogidas.</w:t>
      </w: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Y lleno de admiración hacia un país capaz de asum</w:t>
      </w:r>
      <w:r>
        <w:rPr>
          <w:lang w:val="es-ES"/>
        </w:rPr>
        <w:t xml:space="preserve">ir la obligación de investigar, </w:t>
      </w:r>
      <w:r w:rsidRPr="00EA179E">
        <w:rPr>
          <w:lang w:val="es-ES"/>
        </w:rPr>
        <w:t>con rigor científico, los horrores de su pasado inmediato.</w:t>
      </w:r>
    </w:p>
    <w:p w:rsidR="00EA179E" w:rsidRDefault="00EA179E" w:rsidP="00EA179E">
      <w:pPr>
        <w:pStyle w:val="Paragraphedeliste"/>
        <w:rPr>
          <w:lang w:val="es-ES"/>
        </w:rPr>
      </w:pP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lang w:val="es-ES"/>
        </w:rPr>
        <w:t>Ian Gibson (escritor hispanoirlandés), Aventuras ibéricas, 2017</w:t>
      </w:r>
    </w:p>
    <w:p w:rsidR="00EA179E" w:rsidRDefault="00EA179E" w:rsidP="00EA179E">
      <w:pPr>
        <w:pStyle w:val="Paragraphedeliste"/>
        <w:rPr>
          <w:lang w:val="es-ES"/>
        </w:rPr>
      </w:pPr>
    </w:p>
    <w:p w:rsidR="00EA179E" w:rsidRPr="00EA179E" w:rsidRDefault="00EA179E" w:rsidP="00EA179E">
      <w:pPr>
        <w:pStyle w:val="Paragraphedeliste"/>
        <w:rPr>
          <w:lang w:val="es-ES"/>
        </w:rPr>
      </w:pPr>
      <w:r w:rsidRPr="00EA179E">
        <w:rPr>
          <w:b/>
          <w:color w:val="FF0000"/>
          <w:lang w:val="es-ES"/>
        </w:rPr>
        <w:t>1.</w:t>
      </w:r>
      <w:r w:rsidRPr="00EA179E">
        <w:rPr>
          <w:lang w:val="es-ES"/>
        </w:rPr>
        <w:t xml:space="preserve"> </w:t>
      </w:r>
      <w:r>
        <w:rPr>
          <w:lang w:val="es-ES"/>
        </w:rPr>
        <w:t xml:space="preserve">dictador chileno de 1973 a 1990 </w:t>
      </w:r>
      <w:r w:rsidRPr="00EA179E">
        <w:rPr>
          <w:b/>
          <w:color w:val="FF0000"/>
          <w:lang w:val="es-ES"/>
        </w:rPr>
        <w:t>2.</w:t>
      </w:r>
      <w:r w:rsidRPr="00EA179E">
        <w:rPr>
          <w:lang w:val="es-ES"/>
        </w:rPr>
        <w:t xml:space="preserve"> palacio presidencial</w:t>
      </w:r>
      <w:r>
        <w:rPr>
          <w:lang w:val="es-ES"/>
        </w:rPr>
        <w:t xml:space="preserve"> </w:t>
      </w:r>
      <w:r w:rsidRPr="00EA179E">
        <w:rPr>
          <w:b/>
          <w:color w:val="FF0000"/>
          <w:lang w:val="es-ES"/>
        </w:rPr>
        <w:t>3.</w:t>
      </w:r>
      <w:r w:rsidRPr="00EA179E">
        <w:rPr>
          <w:lang w:val="es-ES"/>
        </w:rPr>
        <w:t xml:space="preserve"> una acumulación</w:t>
      </w:r>
    </w:p>
    <w:p w:rsidR="00954473" w:rsidRDefault="00EA179E" w:rsidP="00EA179E">
      <w:pPr>
        <w:pStyle w:val="Paragraphedeliste"/>
      </w:pPr>
      <w:r w:rsidRPr="00EA179E">
        <w:rPr>
          <w:b/>
          <w:color w:val="FF0000"/>
        </w:rPr>
        <w:t>4.</w:t>
      </w:r>
      <w:r>
        <w:t xml:space="preserve"> bien qu’accablé </w:t>
      </w:r>
      <w:r w:rsidRPr="00EA179E">
        <w:rPr>
          <w:b/>
          <w:color w:val="FF0000"/>
        </w:rPr>
        <w:t>5.</w:t>
      </w:r>
      <w:r>
        <w:t xml:space="preserve"> les preuves de courage et de force de caractère</w:t>
      </w:r>
    </w:p>
    <w:p w:rsidR="00954473" w:rsidRDefault="00954473" w:rsidP="00954473">
      <w:pPr>
        <w:rPr>
          <w:rFonts w:ascii="Arial" w:hAnsi="Arial"/>
          <w:sz w:val="24"/>
        </w:rPr>
      </w:pPr>
      <w:r>
        <w:br w:type="page"/>
      </w:r>
    </w:p>
    <w:p w:rsidR="00954473" w:rsidRPr="00954473" w:rsidRDefault="00954473" w:rsidP="00954473">
      <w:pPr>
        <w:pStyle w:val="Titre2"/>
        <w:rPr>
          <w:lang w:val="es-ES"/>
        </w:rPr>
      </w:pPr>
      <w:r w:rsidRPr="00954473">
        <w:rPr>
          <w:lang w:val="es-ES"/>
        </w:rPr>
        <w:lastRenderedPageBreak/>
        <w:t>Un museo de la memoria en Chile</w:t>
      </w:r>
    </w:p>
    <w:p w:rsidR="00954473" w:rsidRDefault="00954473" w:rsidP="00954473">
      <w:pPr>
        <w:pStyle w:val="Paragraphedeliste"/>
        <w:rPr>
          <w:lang w:val="es-ES"/>
        </w:rPr>
      </w:pPr>
    </w:p>
    <w:p w:rsidR="00954473" w:rsidRPr="00954473" w:rsidRDefault="00954473" w:rsidP="00954473">
      <w:pPr>
        <w:pStyle w:val="Paragraphedeliste"/>
        <w:rPr>
          <w:lang w:val="es-ES"/>
        </w:rPr>
      </w:pPr>
      <w:r w:rsidRPr="00954473">
        <w:rPr>
          <w:lang w:val="es-ES"/>
        </w:rPr>
        <w:t>En enero de 2010 fue inaugurado el Museo de la</w:t>
      </w:r>
      <w:r>
        <w:rPr>
          <w:lang w:val="es-ES"/>
        </w:rPr>
        <w:t xml:space="preserve"> Memoria y los Derechos Humanos </w:t>
      </w:r>
      <w:r w:rsidRPr="00954473">
        <w:rPr>
          <w:lang w:val="es-ES"/>
        </w:rPr>
        <w:t>de Chile. Al acto asistieron los cuatro presidentes de la Concertación</w:t>
      </w:r>
      <w:r w:rsidRPr="00954473">
        <w:rPr>
          <w:b/>
          <w:color w:val="FF0000"/>
          <w:vertAlign w:val="superscript"/>
          <w:lang w:val="es-ES"/>
        </w:rPr>
        <w:t>1</w:t>
      </w:r>
      <w:r w:rsidRPr="00954473">
        <w:rPr>
          <w:lang w:val="es-ES"/>
        </w:rPr>
        <w:t>, coalición</w:t>
      </w:r>
      <w:r>
        <w:rPr>
          <w:lang w:val="es-ES"/>
        </w:rPr>
        <w:t xml:space="preserve"> </w:t>
      </w:r>
      <w:r w:rsidRPr="00954473">
        <w:rPr>
          <w:lang w:val="es-ES"/>
        </w:rPr>
        <w:t>de partidos que estuvo a cargo de lo que los analistas políticos llaman la Transición</w:t>
      </w:r>
      <w:r>
        <w:rPr>
          <w:lang w:val="es-ES"/>
        </w:rPr>
        <w:t xml:space="preserve"> </w:t>
      </w:r>
      <w:r w:rsidRPr="00954473">
        <w:rPr>
          <w:lang w:val="es-ES"/>
        </w:rPr>
        <w:t>chilena, ese periodo en el que el discurso oficial fue la reconciliación y la justicia</w:t>
      </w:r>
      <w:r>
        <w:rPr>
          <w:lang w:val="es-ES"/>
        </w:rPr>
        <w:t xml:space="preserve"> </w:t>
      </w:r>
      <w:r w:rsidRPr="00954473">
        <w:rPr>
          <w:lang w:val="es-ES"/>
        </w:rPr>
        <w:t>en la medida de lo posible. En esos años se le bajaron los decibeles al recuerdo de</w:t>
      </w:r>
      <w:r>
        <w:rPr>
          <w:lang w:val="es-ES"/>
        </w:rPr>
        <w:t xml:space="preserve"> </w:t>
      </w:r>
      <w:r w:rsidRPr="00954473">
        <w:rPr>
          <w:lang w:val="es-ES"/>
        </w:rPr>
        <w:t>la violencia reciente</w:t>
      </w:r>
      <w:r w:rsidRPr="00954473">
        <w:rPr>
          <w:b/>
          <w:color w:val="FF0000"/>
          <w:vertAlign w:val="superscript"/>
          <w:lang w:val="es-ES"/>
        </w:rPr>
        <w:t>2</w:t>
      </w:r>
      <w:r w:rsidRPr="00954473">
        <w:rPr>
          <w:lang w:val="es-ES"/>
        </w:rPr>
        <w:t xml:space="preserve"> para organizar una política de consensos que mantuviera la</w:t>
      </w:r>
      <w:r>
        <w:rPr>
          <w:lang w:val="es-ES"/>
        </w:rPr>
        <w:t xml:space="preserve"> </w:t>
      </w:r>
      <w:r w:rsidRPr="00954473">
        <w:rPr>
          <w:lang w:val="es-ES"/>
        </w:rPr>
        <w:t>fiesta en paz. La democracia se mantenía cautelada</w:t>
      </w:r>
      <w:r w:rsidRPr="00954473">
        <w:rPr>
          <w:b/>
          <w:color w:val="FF0000"/>
          <w:vertAlign w:val="superscript"/>
          <w:lang w:val="es-ES"/>
        </w:rPr>
        <w:t>3</w:t>
      </w:r>
      <w:r w:rsidRPr="00954473">
        <w:rPr>
          <w:lang w:val="es-ES"/>
        </w:rPr>
        <w:t xml:space="preserve"> por los militares, con el mismo</w:t>
      </w:r>
    </w:p>
    <w:p w:rsidR="00954473" w:rsidRPr="00F36CD7" w:rsidRDefault="00954473" w:rsidP="00F36CD7">
      <w:pPr>
        <w:pStyle w:val="Paragraphedeliste"/>
        <w:rPr>
          <w:lang w:val="es-ES"/>
        </w:rPr>
      </w:pPr>
      <w:r w:rsidRPr="00954473">
        <w:rPr>
          <w:lang w:val="es-ES"/>
        </w:rPr>
        <w:t>general Pinochet como Comandante en Jefe del</w:t>
      </w:r>
      <w:r w:rsidR="00F36CD7">
        <w:rPr>
          <w:lang w:val="es-ES"/>
        </w:rPr>
        <w:t xml:space="preserve"> Ejército y luego senador en el </w:t>
      </w:r>
      <w:r w:rsidRPr="00F36CD7">
        <w:rPr>
          <w:lang w:val="es-ES"/>
        </w:rPr>
        <w:t>Congreso, entonces no era una buena idea usar el ayer inmediato como un arma de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debate.</w:t>
      </w:r>
    </w:p>
    <w:p w:rsidR="00954473" w:rsidRDefault="00954473" w:rsidP="00F36CD7">
      <w:pPr>
        <w:pStyle w:val="Paragraphedeliste"/>
        <w:rPr>
          <w:lang w:val="es-ES"/>
        </w:rPr>
      </w:pPr>
      <w:r w:rsidRPr="00954473">
        <w:rPr>
          <w:lang w:val="es-ES"/>
        </w:rPr>
        <w:t>Cuando tuve que explicarle el proceso de la Transició</w:t>
      </w:r>
      <w:r w:rsidR="00F36CD7">
        <w:rPr>
          <w:lang w:val="es-ES"/>
        </w:rPr>
        <w:t xml:space="preserve">n chilena a mi hijo, justamente </w:t>
      </w:r>
      <w:r w:rsidRPr="00F36CD7">
        <w:rPr>
          <w:lang w:val="es-ES"/>
        </w:rPr>
        <w:t>en nuestra primera visita al Museo de la Memoria, se lo expliqué así, de manera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resumida y sencilla, para que pudiera entender con su cabeza de niño. Cuando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le conté que el responsable de todo lo que acababa de ver en el museo era uno de los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hombres que hacían las leyes para organizar al país, me miró con desconcierto</w:t>
      </w:r>
      <w:r w:rsidRPr="00F36CD7">
        <w:rPr>
          <w:b/>
          <w:color w:val="FF0000"/>
          <w:vertAlign w:val="superscript"/>
          <w:lang w:val="es-ES"/>
        </w:rPr>
        <w:t>4</w:t>
      </w:r>
      <w:r w:rsidRPr="00F36CD7">
        <w:rPr>
          <w:lang w:val="es-ES"/>
        </w:rPr>
        <w:t xml:space="preserve"> y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se echó a reír como si lo que había dicho fuese un chiste. A los diez años mi hijo ya</w:t>
      </w:r>
      <w:r w:rsidR="00F36CD7">
        <w:rPr>
          <w:lang w:val="es-ES"/>
        </w:rPr>
        <w:t xml:space="preserve"> </w:t>
      </w:r>
      <w:r w:rsidRPr="00F36CD7">
        <w:rPr>
          <w:lang w:val="es-ES"/>
        </w:rPr>
        <w:t>se daba cuenta de las malas bromas</w:t>
      </w:r>
      <w:r w:rsidRPr="00F36CD7">
        <w:rPr>
          <w:b/>
          <w:color w:val="FF0000"/>
          <w:vertAlign w:val="superscript"/>
          <w:lang w:val="es-ES"/>
        </w:rPr>
        <w:t>5</w:t>
      </w:r>
      <w:r w:rsidRPr="00F36CD7">
        <w:rPr>
          <w:lang w:val="es-ES"/>
        </w:rPr>
        <w:t xml:space="preserve"> de la historia chilena.</w:t>
      </w:r>
    </w:p>
    <w:p w:rsidR="00F36CD7" w:rsidRPr="00F36CD7" w:rsidRDefault="00F36CD7" w:rsidP="00F36CD7">
      <w:pPr>
        <w:pStyle w:val="Paragraphedeliste"/>
        <w:rPr>
          <w:lang w:val="es-ES"/>
        </w:rPr>
      </w:pPr>
    </w:p>
    <w:p w:rsidR="00954473" w:rsidRPr="00954473" w:rsidRDefault="00954473" w:rsidP="00954473">
      <w:pPr>
        <w:pStyle w:val="Paragraphedeliste"/>
        <w:rPr>
          <w:lang w:val="es-ES"/>
        </w:rPr>
      </w:pPr>
      <w:r w:rsidRPr="00954473">
        <w:rPr>
          <w:lang w:val="es-ES"/>
        </w:rPr>
        <w:t>Nona Fernández (escritora chilena), La dimensión desconocida, 2017</w:t>
      </w:r>
    </w:p>
    <w:p w:rsidR="00954473" w:rsidRPr="00F36CD7" w:rsidRDefault="00954473" w:rsidP="00954473">
      <w:pPr>
        <w:pStyle w:val="Paragraphedeliste"/>
        <w:rPr>
          <w:lang w:val="es-ES"/>
        </w:rPr>
      </w:pPr>
    </w:p>
    <w:p w:rsidR="00954473" w:rsidRDefault="00954473" w:rsidP="00F36CD7">
      <w:pPr>
        <w:pStyle w:val="Paragraphedeliste"/>
      </w:pPr>
      <w:r w:rsidRPr="00F36CD7">
        <w:rPr>
          <w:b/>
          <w:color w:val="FF0000"/>
        </w:rPr>
        <w:t>1.</w:t>
      </w:r>
      <w:r w:rsidR="00F36CD7" w:rsidRPr="00F36CD7">
        <w:t xml:space="preserve"> Patricio Aylwin, </w:t>
      </w:r>
      <w:r w:rsidRPr="00F36CD7">
        <w:t>Eduardo Frei, Ricardo Lagos,</w:t>
      </w:r>
      <w:r w:rsidR="00F36CD7" w:rsidRPr="00F36CD7">
        <w:t xml:space="preserve"> </w:t>
      </w:r>
      <w:r w:rsidRPr="00F36CD7">
        <w:t>Michelle Bachelet, presidentes</w:t>
      </w:r>
      <w:r w:rsidR="00F36CD7" w:rsidRPr="00F36CD7">
        <w:t xml:space="preserve"> </w:t>
      </w:r>
      <w:r w:rsidRPr="00F36CD7">
        <w:t>chilenos</w:t>
      </w:r>
      <w:r w:rsidR="00F36CD7" w:rsidRPr="00F36CD7">
        <w:t xml:space="preserve"> </w:t>
      </w:r>
      <w:r w:rsidRPr="00F36CD7">
        <w:rPr>
          <w:b/>
          <w:color w:val="FF0000"/>
        </w:rPr>
        <w:t>2.</w:t>
      </w:r>
      <w:r>
        <w:t xml:space="preserve"> le souvenir de la violence</w:t>
      </w:r>
      <w:r w:rsidR="00F36CD7">
        <w:t xml:space="preserve"> </w:t>
      </w:r>
      <w:r>
        <w:t>récente perdit de son intensité</w:t>
      </w:r>
      <w:r w:rsidR="00F36CD7">
        <w:t xml:space="preserve"> </w:t>
      </w:r>
      <w:r w:rsidRPr="00F36CD7">
        <w:rPr>
          <w:b/>
          <w:color w:val="FF0000"/>
        </w:rPr>
        <w:t>3.</w:t>
      </w:r>
      <w:r>
        <w:t xml:space="preserve"> </w:t>
      </w:r>
      <w:r w:rsidR="00F36CD7">
        <w:t xml:space="preserve">garantie </w:t>
      </w:r>
      <w:r w:rsidRPr="00F36CD7">
        <w:rPr>
          <w:b/>
          <w:color w:val="FF0000"/>
        </w:rPr>
        <w:t>4.</w:t>
      </w:r>
      <w:r>
        <w:t xml:space="preserve"> </w:t>
      </w:r>
      <w:r w:rsidR="00F36CD7">
        <w:t xml:space="preserve">perpléxité </w:t>
      </w:r>
      <w:r w:rsidRPr="00F36CD7">
        <w:rPr>
          <w:b/>
          <w:color w:val="FF0000"/>
        </w:rPr>
        <w:t>5.</w:t>
      </w:r>
      <w:r>
        <w:t xml:space="preserve"> des mauvaises plaisanteries</w:t>
      </w:r>
    </w:p>
    <w:p w:rsidR="009E1A3A" w:rsidRDefault="009E1A3A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9E1A3A" w:rsidRDefault="009E1A3A" w:rsidP="00A622C7">
      <w:pPr>
        <w:pStyle w:val="Titre2"/>
        <w:rPr>
          <w:lang w:val="es-ES"/>
        </w:rPr>
      </w:pPr>
      <w:r w:rsidRPr="009E1A3A">
        <w:rPr>
          <w:lang w:val="es-ES"/>
        </w:rPr>
        <w:lastRenderedPageBreak/>
        <w:t>El Valle de los Caídos no será un centro por la memoria</w:t>
      </w:r>
    </w:p>
    <w:p w:rsidR="00A622C7" w:rsidRPr="00A622C7" w:rsidRDefault="00A622C7" w:rsidP="00A622C7">
      <w:pPr>
        <w:rPr>
          <w:lang w:val="es-ES"/>
        </w:rPr>
      </w:pPr>
    </w:p>
    <w:p w:rsidR="009E1A3A" w:rsidRPr="00A622C7" w:rsidRDefault="009E1A3A" w:rsidP="00A622C7">
      <w:pPr>
        <w:pStyle w:val="Paragraphedeliste"/>
        <w:rPr>
          <w:lang w:val="es-ES"/>
        </w:rPr>
      </w:pPr>
      <w:r w:rsidRPr="009E1A3A">
        <w:rPr>
          <w:lang w:val="es-ES"/>
        </w:rPr>
        <w:t>Ante la exhumación de los restos de Fr</w:t>
      </w:r>
      <w:r w:rsidR="00A622C7">
        <w:rPr>
          <w:lang w:val="es-ES"/>
        </w:rPr>
        <w:t xml:space="preserve">ancisco Franco del Valle de los </w:t>
      </w:r>
      <w:r w:rsidRPr="009E1A3A">
        <w:rPr>
          <w:lang w:val="es-ES"/>
        </w:rPr>
        <w:t>Caídos,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que fueron trasladados al cementerio de Mingorrubio el pasado jueves, la Coordinadora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d’Associacions per la Memòria Democràtica del País Valencià ha lanzado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una serie de propuestas para el “debate democrático” sobre lo que creen que es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más conv</w:t>
      </w:r>
      <w:r w:rsidR="00A622C7">
        <w:rPr>
          <w:lang w:val="es-ES"/>
        </w:rPr>
        <w:t xml:space="preserve">eniente hacer con el espacio de </w:t>
      </w:r>
      <w:r w:rsidRPr="00A622C7">
        <w:rPr>
          <w:lang w:val="es-ES"/>
        </w:rPr>
        <w:t>Cuelgamuros, donde el dictador decidió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construir su mausoleo “con el trabajo esclavo y la sangre de los presos políticos”.</w:t>
      </w:r>
    </w:p>
    <w:p w:rsidR="009E1A3A" w:rsidRPr="00A622C7" w:rsidRDefault="009E1A3A" w:rsidP="00A622C7">
      <w:pPr>
        <w:pStyle w:val="Paragraphedeliste"/>
        <w:rPr>
          <w:lang w:val="es-ES"/>
        </w:rPr>
      </w:pPr>
      <w:r w:rsidRPr="009E1A3A">
        <w:rPr>
          <w:lang w:val="es-ES"/>
        </w:rPr>
        <w:t>La Coordinadora rechaza que este espacio pueda transformarse en un lugar de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Memoria Democrática, ya que el conjunto monumental “se construyó para exaltación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del fascismo español y mayor gloria de su megalómano dictador”.</w:t>
      </w:r>
    </w:p>
    <w:p w:rsidR="009E1A3A" w:rsidRPr="00AE0203" w:rsidRDefault="009E1A3A" w:rsidP="00AE0203">
      <w:pPr>
        <w:pStyle w:val="Paragraphedeliste"/>
        <w:rPr>
          <w:lang w:val="es-ES"/>
        </w:rPr>
      </w:pPr>
      <w:r w:rsidRPr="009E1A3A">
        <w:rPr>
          <w:lang w:val="es-ES"/>
        </w:rPr>
        <w:t>Los colectivos memorialistas valencianos reclaman que se proceda a la exhumación</w:t>
      </w:r>
      <w:r w:rsidR="00A622C7">
        <w:rPr>
          <w:lang w:val="es-ES"/>
        </w:rPr>
        <w:t xml:space="preserve"> </w:t>
      </w:r>
      <w:r w:rsidRPr="00A622C7">
        <w:rPr>
          <w:lang w:val="es-ES"/>
        </w:rPr>
        <w:t>e identificación de las casi 34 000 víctimas, de las cuales 1 971 son valencianas,</w:t>
      </w:r>
      <w:r w:rsidR="00AE0203">
        <w:rPr>
          <w:lang w:val="es-ES"/>
        </w:rPr>
        <w:t xml:space="preserve"> </w:t>
      </w:r>
      <w:r w:rsidRPr="00A622C7">
        <w:rPr>
          <w:lang w:val="es-ES"/>
        </w:rPr>
        <w:t>según el Ministerio de Justicia. “Todas las víctimas fueron trasladadas allí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sin autorización ni información a las familias”, señalan para proponer que aquellos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que no sean reclamados por sus familiares sean trasladados</w:t>
      </w:r>
      <w:r w:rsidRPr="00AE0203">
        <w:rPr>
          <w:b/>
          <w:color w:val="FF0000"/>
          <w:vertAlign w:val="superscript"/>
          <w:lang w:val="es-ES"/>
        </w:rPr>
        <w:t>1</w:t>
      </w:r>
      <w:r w:rsidRPr="00AE0203">
        <w:rPr>
          <w:lang w:val="es-ES"/>
        </w:rPr>
        <w:t xml:space="preserve"> a otro lugar donde se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construya un Memorial “en homenaje a aquellas víctimas de la guerra y la dictadura,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donde se difundan aquellos valores democráticos, de derechos humanos, de paz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democrática, que en definitiva encarnaba aquella II República”</w:t>
      </w:r>
      <w:r w:rsidRPr="00AE0203">
        <w:rPr>
          <w:b/>
          <w:color w:val="FF0000"/>
          <w:vertAlign w:val="superscript"/>
          <w:lang w:val="es-ES"/>
        </w:rPr>
        <w:t>2</w:t>
      </w:r>
      <w:r w:rsidRPr="00AE0203">
        <w:rPr>
          <w:lang w:val="es-ES"/>
        </w:rPr>
        <w:t>.</w:t>
      </w:r>
    </w:p>
    <w:p w:rsidR="009E1A3A" w:rsidRPr="009E1A3A" w:rsidRDefault="009E1A3A" w:rsidP="009E1A3A">
      <w:pPr>
        <w:pStyle w:val="Paragraphedeliste"/>
        <w:rPr>
          <w:lang w:val="es-ES"/>
        </w:rPr>
      </w:pPr>
      <w:r w:rsidRPr="009E1A3A">
        <w:rPr>
          <w:lang w:val="es-ES"/>
        </w:rPr>
        <w:t>[…] La demolición de todo símbolo fascista y del nacional-catolicismo, incluida</w:t>
      </w:r>
    </w:p>
    <w:p w:rsidR="009E1A3A" w:rsidRPr="00AE0203" w:rsidRDefault="009E1A3A" w:rsidP="00AE0203">
      <w:pPr>
        <w:pStyle w:val="Paragraphedeliste"/>
        <w:rPr>
          <w:lang w:val="es-ES"/>
        </w:rPr>
      </w:pPr>
      <w:r w:rsidRPr="009E1A3A">
        <w:rPr>
          <w:lang w:val="es-ES"/>
        </w:rPr>
        <w:t>la enorme cruz que preside el Valle de los Caídos, es otra de las propuestas que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lanzan al debate. […]</w:t>
      </w:r>
    </w:p>
    <w:p w:rsidR="009E1A3A" w:rsidRDefault="009E1A3A" w:rsidP="00AE0203">
      <w:pPr>
        <w:pStyle w:val="Paragraphedeliste"/>
        <w:rPr>
          <w:lang w:val="es-ES"/>
        </w:rPr>
      </w:pPr>
      <w:r w:rsidRPr="009E1A3A">
        <w:rPr>
          <w:lang w:val="es-ES"/>
        </w:rPr>
        <w:t>En cuanto a las reivindicaciones en la Comunitat, se pide un Museo de la Memoria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como espacio del recuerdo de lo que fue “el terror de la represión franquista”,</w:t>
      </w:r>
      <w:r w:rsidR="00AE0203">
        <w:rPr>
          <w:lang w:val="es-ES"/>
        </w:rPr>
        <w:t xml:space="preserve"> </w:t>
      </w:r>
      <w:r w:rsidRPr="00AE0203">
        <w:rPr>
          <w:lang w:val="es-ES"/>
        </w:rPr>
        <w:t>estimulando el “debate democrático para que aquel horror no se repita”.</w:t>
      </w:r>
    </w:p>
    <w:p w:rsidR="00AE0203" w:rsidRPr="00AE0203" w:rsidRDefault="00AE0203" w:rsidP="00AE0203">
      <w:pPr>
        <w:pStyle w:val="Paragraphedeliste"/>
        <w:rPr>
          <w:lang w:val="es-ES"/>
        </w:rPr>
      </w:pPr>
    </w:p>
    <w:p w:rsidR="009E1A3A" w:rsidRDefault="009E1A3A" w:rsidP="00AE0203">
      <w:pPr>
        <w:pStyle w:val="Paragraphedeliste"/>
        <w:rPr>
          <w:lang w:val="es-ES"/>
        </w:rPr>
      </w:pPr>
      <w:r w:rsidRPr="009E1A3A">
        <w:rPr>
          <w:lang w:val="es-ES"/>
        </w:rPr>
        <w:t>César García (periodista español), levante-emv.com, 30/10/2019</w:t>
      </w:r>
    </w:p>
    <w:p w:rsidR="00AE0203" w:rsidRPr="00AE0203" w:rsidRDefault="00AE0203" w:rsidP="00AE0203">
      <w:pPr>
        <w:pStyle w:val="Paragraphedeliste"/>
        <w:rPr>
          <w:lang w:val="es-ES"/>
        </w:rPr>
      </w:pPr>
    </w:p>
    <w:p w:rsidR="0074512E" w:rsidRPr="0074512E" w:rsidRDefault="009E1A3A" w:rsidP="00AE0203">
      <w:pPr>
        <w:pStyle w:val="Paragraphedeliste"/>
      </w:pPr>
      <w:r w:rsidRPr="00AE0203">
        <w:rPr>
          <w:b/>
          <w:color w:val="FF0000"/>
        </w:rPr>
        <w:t>1.</w:t>
      </w:r>
      <w:r>
        <w:t xml:space="preserve"> transférés</w:t>
      </w:r>
      <w:r w:rsidR="00AE0203">
        <w:t xml:space="preserve"> </w:t>
      </w:r>
      <w:r w:rsidRPr="00AE0203">
        <w:rPr>
          <w:b/>
          <w:color w:val="FF0000"/>
        </w:rPr>
        <w:t>2.</w:t>
      </w:r>
      <w:r>
        <w:t xml:space="preserve"> 1931-1939</w:t>
      </w:r>
    </w:p>
    <w:sectPr w:rsidR="0074512E" w:rsidRPr="00745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2E"/>
    <w:rsid w:val="001722ED"/>
    <w:rsid w:val="00221350"/>
    <w:rsid w:val="003D1BAE"/>
    <w:rsid w:val="005225A8"/>
    <w:rsid w:val="00545F73"/>
    <w:rsid w:val="00605805"/>
    <w:rsid w:val="0074512E"/>
    <w:rsid w:val="00745699"/>
    <w:rsid w:val="00954473"/>
    <w:rsid w:val="009E1A3A"/>
    <w:rsid w:val="00A622C7"/>
    <w:rsid w:val="00AA3298"/>
    <w:rsid w:val="00AE0203"/>
    <w:rsid w:val="00B91BE0"/>
    <w:rsid w:val="00CB2276"/>
    <w:rsid w:val="00D931BC"/>
    <w:rsid w:val="00EA179E"/>
    <w:rsid w:val="00F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1E716B5E"/>
  <w15:chartTrackingRefBased/>
  <w15:docId w15:val="{9B39C9B9-B024-49D3-B025-E4453A3E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1575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Nunez.Noé</cp:lastModifiedBy>
  <cp:revision>9</cp:revision>
  <dcterms:created xsi:type="dcterms:W3CDTF">2020-03-30T15:45:00Z</dcterms:created>
  <dcterms:modified xsi:type="dcterms:W3CDTF">2020-07-31T09:47:00Z</dcterms:modified>
</cp:coreProperties>
</file>