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BE0DA4" w:rsidTr="00BE0DA4">
        <w:trPr>
          <w:trHeight w:val="1696"/>
        </w:trPr>
        <w:tc>
          <w:tcPr>
            <w:tcW w:w="6379" w:type="dxa"/>
            <w:shd w:val="clear" w:color="auto" w:fill="EAF1DD"/>
          </w:tcPr>
          <w:p w:rsidR="00BE0DA4" w:rsidRPr="0077412B" w:rsidRDefault="00BE0DA4" w:rsidP="00BE0DA4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16</w:t>
            </w:r>
            <w:r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BE0DA4" w:rsidRDefault="00BE0DA4" w:rsidP="00BE0DA4">
            <w:pPr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3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C1BEE">
              <w:rPr>
                <w:sz w:val="24"/>
                <w:szCs w:val="28"/>
              </w:rPr>
              <w:t xml:space="preserve">Réalisation d’une solution tampon </w:t>
            </w:r>
            <w:r w:rsidRPr="0077412B">
              <w:rPr>
                <w:sz w:val="24"/>
                <w:szCs w:val="28"/>
              </w:rPr>
              <w:t xml:space="preserve">– </w:t>
            </w:r>
            <w:r w:rsidRPr="0077412B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 364</w:t>
            </w:r>
          </w:p>
          <w:p w:rsidR="00BE0DA4" w:rsidRDefault="00BE0DA4" w:rsidP="00BE0DA4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BE0DA4" w:rsidRPr="0010356B" w:rsidRDefault="00BE0DA4" w:rsidP="000F59AF">
            <w:pPr>
              <w:pStyle w:val="Listecouleur-Accent12"/>
              <w:spacing w:after="60" w:line="240" w:lineRule="auto"/>
              <w:ind w:left="0"/>
              <w:rPr>
                <w:b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 w:rsidRPr="00BE0DA4">
              <w:rPr>
                <w:b/>
              </w:rPr>
              <w:t>Comment préparer une solution tampon, destinée à une culture de cellules mammaliennes, dont le pH doit rester voisin de 7</w:t>
            </w:r>
            <w:r w:rsidR="000F59AF">
              <w:rPr>
                <w:b/>
              </w:rPr>
              <w:t>,</w:t>
            </w:r>
            <w:r w:rsidRPr="00BE0DA4">
              <w:rPr>
                <w:b/>
              </w:rPr>
              <w:t xml:space="preserve"> et tester ses qualités ?</w:t>
            </w:r>
          </w:p>
        </w:tc>
        <w:tc>
          <w:tcPr>
            <w:tcW w:w="3402" w:type="dxa"/>
            <w:shd w:val="clear" w:color="auto" w:fill="EAF1DD"/>
            <w:vAlign w:val="center"/>
          </w:tcPr>
          <w:p w:rsidR="00BE0DA4" w:rsidRDefault="00BE0DA4" w:rsidP="000F59AF">
            <w:pPr>
              <w:snapToGrid w:val="0"/>
              <w:spacing w:after="60" w:line="240" w:lineRule="auto"/>
              <w:ind w:right="-108"/>
              <w:jc w:val="right"/>
              <w:rPr>
                <w:b/>
                <w:sz w:val="28"/>
                <w:szCs w:val="28"/>
              </w:rPr>
            </w:pPr>
            <w:r>
              <w:object w:dxaOrig="4815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06.5pt" o:ole="">
                  <v:imagedata r:id="rId8" o:title=""/>
                </v:shape>
                <o:OLEObject Type="Embed" ProgID="PBrush" ShapeID="_x0000_i1025" DrawAspect="Content" ObjectID="_1556455715" r:id="rId9"/>
              </w:object>
            </w:r>
          </w:p>
        </w:tc>
      </w:tr>
    </w:tbl>
    <w:p w:rsidR="00BE0DA4" w:rsidRDefault="00BE0DA4" w:rsidP="00910039">
      <w:pPr>
        <w:pStyle w:val="Titreanalyser"/>
      </w:pPr>
    </w:p>
    <w:p w:rsidR="000035A2" w:rsidRDefault="000035A2" w:rsidP="00910039">
      <w:pPr>
        <w:pStyle w:val="Titreanalyser"/>
      </w:pPr>
    </w:p>
    <w:p w:rsidR="000035A2" w:rsidRDefault="000035A2" w:rsidP="00910039">
      <w:pPr>
        <w:pStyle w:val="Titreanalyser"/>
      </w:pPr>
    </w:p>
    <w:p w:rsidR="00ED1B10" w:rsidRPr="00163B7A" w:rsidRDefault="00ED1B10" w:rsidP="00910039">
      <w:pPr>
        <w:pStyle w:val="Titreanalyser"/>
      </w:pPr>
      <w:r w:rsidRPr="00163B7A">
        <w:t>1. Analyser</w:t>
      </w:r>
    </w:p>
    <w:p w:rsidR="00ED673D" w:rsidRDefault="00ED673D" w:rsidP="00BE0DA4">
      <w:pPr>
        <w:tabs>
          <w:tab w:val="left" w:pos="142"/>
        </w:tabs>
        <w:spacing w:after="60"/>
        <w:jc w:val="both"/>
        <w:rPr>
          <w:rFonts w:ascii="Arial" w:hAnsi="Arial"/>
          <w:b/>
          <w:color w:val="31849B"/>
        </w:rPr>
      </w:pPr>
    </w:p>
    <w:p w:rsidR="002729E3" w:rsidRDefault="00ED1B10" w:rsidP="00BE0DA4">
      <w:pPr>
        <w:tabs>
          <w:tab w:val="left" w:pos="142"/>
        </w:tabs>
        <w:spacing w:after="60"/>
        <w:jc w:val="both"/>
        <w:rPr>
          <w:rStyle w:val="Titrechevron-videCar"/>
          <w:sz w:val="20"/>
          <w:szCs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="00F5760F">
        <w:rPr>
          <w:rStyle w:val="Titrechevron-videCar"/>
          <w:sz w:val="20"/>
          <w:szCs w:val="20"/>
        </w:rPr>
        <w:t>Quelle est la composition de la solution tampon</w:t>
      </w:r>
      <w:r w:rsidR="00ED2A39">
        <w:rPr>
          <w:rStyle w:val="Titrechevron-videCar"/>
          <w:sz w:val="20"/>
          <w:szCs w:val="20"/>
        </w:rPr>
        <w:t> ? Q</w:t>
      </w:r>
      <w:r w:rsidR="00F5760F">
        <w:rPr>
          <w:rStyle w:val="Titrechevron-videCar"/>
          <w:sz w:val="20"/>
          <w:szCs w:val="20"/>
        </w:rPr>
        <w:t>uel est son pH</w:t>
      </w:r>
      <w:r w:rsidR="002729E3">
        <w:rPr>
          <w:rStyle w:val="Titrechevron-videCar"/>
          <w:sz w:val="20"/>
          <w:szCs w:val="20"/>
        </w:rPr>
        <w:t> ?</w:t>
      </w:r>
    </w:p>
    <w:p w:rsidR="00FB131D" w:rsidRPr="00E1773C" w:rsidRDefault="00FB131D" w:rsidP="00BE0DA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FB131D" w:rsidRDefault="009A0F02" w:rsidP="00FB131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968828"/>
                <wp:effectExtent l="0" t="0" r="12065" b="2222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968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1D" w:rsidRDefault="00FB131D" w:rsidP="00FB131D"/>
                          <w:p w:rsidR="00FB131D" w:rsidRDefault="00FB131D" w:rsidP="00FB1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05pt;height:7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">
                <v:textbox>
                  <w:txbxContent>
                    <w:p w:rsidR="00FB131D" w:rsidRDefault="00FB131D" w:rsidP="00FB131D"/>
                    <w:p w:rsidR="00FB131D" w:rsidRDefault="00FB131D" w:rsidP="00FB131D"/>
                  </w:txbxContent>
                </v:textbox>
                <w10:anchorlock/>
              </v:shape>
            </w:pict>
          </mc:Fallback>
        </mc:AlternateContent>
      </w:r>
    </w:p>
    <w:p w:rsidR="00BE0DA4" w:rsidRDefault="00BE0DA4" w:rsidP="00BE0DA4">
      <w:pPr>
        <w:tabs>
          <w:tab w:val="left" w:pos="142"/>
        </w:tabs>
        <w:spacing w:after="60"/>
        <w:jc w:val="both"/>
        <w:rPr>
          <w:rFonts w:ascii="Arial" w:hAnsi="Arial"/>
          <w:b/>
          <w:color w:val="31849B"/>
        </w:rPr>
      </w:pPr>
    </w:p>
    <w:p w:rsidR="00ED1B10" w:rsidRPr="00081A8B" w:rsidRDefault="002729E3" w:rsidP="00BE0DA4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>&gt;</w:t>
      </w:r>
      <w:r>
        <w:rPr>
          <w:rFonts w:ascii="Arial" w:hAnsi="Arial"/>
          <w:b/>
          <w:color w:val="31849B"/>
        </w:rPr>
        <w:t xml:space="preserve"> </w:t>
      </w:r>
      <w:r w:rsidR="00F5760F">
        <w:rPr>
          <w:rFonts w:ascii="Arial" w:hAnsi="Arial"/>
          <w:b/>
        </w:rPr>
        <w:t xml:space="preserve">Quel est l’effet de l’ajout d’ions </w:t>
      </w:r>
      <w:r w:rsidR="00163FB4" w:rsidRPr="00163FB4">
        <w:rPr>
          <w:rFonts w:ascii="Arial" w:hAnsi="Arial" w:cs="Arial"/>
          <w:b/>
          <w:sz w:val="20"/>
          <w:szCs w:val="20"/>
        </w:rPr>
        <w:t>H</w:t>
      </w:r>
      <w:r w:rsidR="00163FB4" w:rsidRPr="00163FB4">
        <w:rPr>
          <w:rFonts w:ascii="Arial" w:hAnsi="Arial" w:cs="Arial"/>
          <w:b/>
          <w:sz w:val="20"/>
          <w:szCs w:val="20"/>
          <w:vertAlign w:val="subscript"/>
        </w:rPr>
        <w:t>3</w:t>
      </w:r>
      <w:r w:rsidR="00163FB4" w:rsidRPr="00163FB4">
        <w:rPr>
          <w:rFonts w:ascii="Arial" w:hAnsi="Arial" w:cs="Arial"/>
          <w:b/>
          <w:sz w:val="20"/>
          <w:szCs w:val="20"/>
        </w:rPr>
        <w:t>O</w:t>
      </w:r>
      <w:r w:rsidR="00163FB4" w:rsidRPr="00163FB4">
        <w:rPr>
          <w:rFonts w:ascii="Arial" w:hAnsi="Arial" w:cs="Arial"/>
          <w:b/>
          <w:sz w:val="20"/>
          <w:szCs w:val="20"/>
          <w:vertAlign w:val="superscript"/>
        </w:rPr>
        <w:t>+</w:t>
      </w:r>
      <w:r w:rsidR="00F5760F">
        <w:rPr>
          <w:rFonts w:ascii="Arial" w:hAnsi="Arial"/>
          <w:b/>
        </w:rPr>
        <w:t xml:space="preserve"> et d’ions HO</w:t>
      </w:r>
      <w:r w:rsidR="00F5760F" w:rsidRPr="00F5760F">
        <w:rPr>
          <w:rFonts w:ascii="Arial" w:hAnsi="Arial"/>
          <w:b/>
          <w:vertAlign w:val="superscript"/>
        </w:rPr>
        <w:t>–</w:t>
      </w:r>
      <w:r w:rsidR="001549C1">
        <w:rPr>
          <w:rStyle w:val="Titrechevron-videCar"/>
          <w:sz w:val="20"/>
          <w:szCs w:val="20"/>
        </w:rPr>
        <w:t> ?</w:t>
      </w:r>
      <w:r w:rsidR="00ED1B10" w:rsidRPr="00081A8B">
        <w:rPr>
          <w:rFonts w:ascii="Arial" w:hAnsi="Arial"/>
          <w:sz w:val="20"/>
        </w:rPr>
        <w:t xml:space="preserve"> </w:t>
      </w:r>
    </w:p>
    <w:p w:rsidR="00FB131D" w:rsidRPr="00E1773C" w:rsidRDefault="00FB131D" w:rsidP="00BE0DA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FB131D" w:rsidRDefault="009A0F02" w:rsidP="00FB131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035629"/>
                <wp:effectExtent l="0" t="0" r="12065" b="222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035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1D" w:rsidRDefault="00FB131D" w:rsidP="00FB131D"/>
                          <w:p w:rsidR="00FB131D" w:rsidRDefault="00FB131D" w:rsidP="00FB1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76.05pt;height:1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pjLQ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">
                <v:textbox>
                  <w:txbxContent>
                    <w:p w:rsidR="00FB131D" w:rsidRDefault="00FB131D" w:rsidP="00FB131D"/>
                    <w:p w:rsidR="00FB131D" w:rsidRDefault="00FB131D" w:rsidP="00FB131D"/>
                  </w:txbxContent>
                </v:textbox>
                <w10:anchorlock/>
              </v:shape>
            </w:pict>
          </mc:Fallback>
        </mc:AlternateContent>
      </w:r>
    </w:p>
    <w:p w:rsidR="000035A2" w:rsidRDefault="000035A2" w:rsidP="000035A2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  <w:sz w:val="20"/>
        </w:rPr>
      </w:pPr>
    </w:p>
    <w:p w:rsidR="000035A2" w:rsidRPr="00043E3A" w:rsidRDefault="000035A2" w:rsidP="000035A2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  <w:szCs w:val="20"/>
        </w:rPr>
      </w:pPr>
      <w:r w:rsidRPr="00081A8B">
        <w:rPr>
          <w:rFonts w:ascii="Arial" w:hAnsi="Arial"/>
          <w:b/>
          <w:color w:val="31849B"/>
          <w:sz w:val="20"/>
        </w:rPr>
        <w:t>&gt;</w:t>
      </w:r>
      <w:r>
        <w:rPr>
          <w:rFonts w:ascii="Arial" w:hAnsi="Arial"/>
          <w:sz w:val="20"/>
        </w:rPr>
        <w:t> </w:t>
      </w:r>
      <w:r>
        <w:rPr>
          <w:rFonts w:ascii="Arial" w:hAnsi="Arial"/>
          <w:b/>
          <w:sz w:val="20"/>
        </w:rPr>
        <w:t xml:space="preserve">Comment préparer 100 mL d’une solution tampon à partir des solutions disponibles </w:t>
      </w:r>
      <w:r w:rsidRPr="00721EB0">
        <w:rPr>
          <w:rFonts w:ascii="Arial" w:hAnsi="Arial"/>
          <w:b/>
          <w:sz w:val="20"/>
          <w:szCs w:val="20"/>
        </w:rPr>
        <w:t xml:space="preserve">suivantes : </w:t>
      </w:r>
      <w:r w:rsidRPr="00721EB0">
        <w:rPr>
          <w:rFonts w:ascii="Arial" w:hAnsi="Arial" w:cs="Arial"/>
          <w:b/>
          <w:sz w:val="20"/>
          <w:szCs w:val="20"/>
        </w:rPr>
        <w:t>(2 K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+</w:t>
      </w:r>
      <w:r w:rsidRPr="00043E3A">
        <w:rPr>
          <w:rFonts w:ascii="Arial" w:hAnsi="Arial"/>
          <w:b/>
          <w:sz w:val="20"/>
        </w:rPr>
        <w:t>(aq)</w:t>
      </w:r>
      <w:r w:rsidRPr="00043E3A">
        <w:rPr>
          <w:rFonts w:ascii="Arial" w:hAnsi="Arial" w:cs="Arial"/>
          <w:b/>
          <w:sz w:val="20"/>
          <w:szCs w:val="20"/>
        </w:rPr>
        <w:t>, HPO</w:t>
      </w:r>
      <w:r w:rsidRPr="00043E3A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2–</w:t>
      </w:r>
      <w:r w:rsidRPr="00043E3A">
        <w:rPr>
          <w:rFonts w:ascii="Arial" w:hAnsi="Arial"/>
          <w:b/>
          <w:sz w:val="20"/>
        </w:rPr>
        <w:t>(aq)</w:t>
      </w:r>
      <w:r w:rsidRPr="00043E3A">
        <w:rPr>
          <w:rFonts w:ascii="Arial" w:hAnsi="Arial" w:cs="Arial"/>
          <w:b/>
          <w:sz w:val="20"/>
          <w:szCs w:val="20"/>
        </w:rPr>
        <w:t>) à 2 </w:t>
      </w:r>
      <w:r w:rsidRPr="00043E3A">
        <w:rPr>
          <w:rFonts w:ascii="Arial" w:hAnsi="Arial" w:cs="Arial"/>
          <w:b/>
          <w:sz w:val="20"/>
          <w:szCs w:val="20"/>
        </w:rPr>
        <w:sym w:font="Symbol" w:char="F0B4"/>
      </w:r>
      <w:r w:rsidRPr="00043E3A">
        <w:rPr>
          <w:rFonts w:ascii="Arial" w:hAnsi="Arial" w:cs="Arial"/>
          <w:b/>
          <w:sz w:val="20"/>
          <w:szCs w:val="20"/>
        </w:rPr>
        <w:t> 10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–2</w:t>
      </w:r>
      <w:r w:rsidRPr="00043E3A">
        <w:rPr>
          <w:rFonts w:ascii="Arial" w:hAnsi="Arial" w:cs="Arial"/>
          <w:b/>
          <w:sz w:val="20"/>
          <w:szCs w:val="20"/>
        </w:rPr>
        <w:t xml:space="preserve"> mol</w:t>
      </w:r>
      <w:r w:rsidRPr="00043E3A">
        <w:rPr>
          <w:rFonts w:ascii="Arial" w:hAnsi="Arial" w:cs="Arial"/>
          <w:b/>
          <w:sz w:val="18"/>
          <w:szCs w:val="18"/>
        </w:rPr>
        <w:t>∙</w:t>
      </w:r>
      <w:r w:rsidRPr="00043E3A">
        <w:rPr>
          <w:rFonts w:ascii="Arial" w:hAnsi="Arial" w:cs="Arial"/>
          <w:b/>
          <w:sz w:val="20"/>
          <w:szCs w:val="20"/>
        </w:rPr>
        <w:t>L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–1</w:t>
      </w:r>
      <w:r w:rsidRPr="00043E3A">
        <w:rPr>
          <w:rFonts w:ascii="Arial" w:hAnsi="Arial" w:cs="Arial"/>
          <w:b/>
          <w:sz w:val="20"/>
          <w:szCs w:val="20"/>
        </w:rPr>
        <w:t>  et  (K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+</w:t>
      </w:r>
      <w:r w:rsidRPr="00043E3A">
        <w:rPr>
          <w:rFonts w:ascii="Arial" w:hAnsi="Arial"/>
          <w:b/>
          <w:sz w:val="20"/>
        </w:rPr>
        <w:t>(aq)</w:t>
      </w:r>
      <w:r w:rsidRPr="00043E3A">
        <w:rPr>
          <w:rFonts w:ascii="Arial" w:hAnsi="Arial" w:cs="Arial"/>
          <w:b/>
          <w:sz w:val="20"/>
          <w:szCs w:val="20"/>
        </w:rPr>
        <w:t>, H</w:t>
      </w:r>
      <w:r w:rsidRPr="00043E3A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043E3A">
        <w:rPr>
          <w:rFonts w:ascii="Arial" w:hAnsi="Arial" w:cs="Arial"/>
          <w:b/>
          <w:sz w:val="20"/>
          <w:szCs w:val="20"/>
        </w:rPr>
        <w:t>PO</w:t>
      </w:r>
      <w:r w:rsidRPr="00043E3A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–</w:t>
      </w:r>
      <w:r w:rsidRPr="00043E3A">
        <w:rPr>
          <w:rFonts w:ascii="Arial" w:hAnsi="Arial"/>
          <w:b/>
          <w:sz w:val="20"/>
        </w:rPr>
        <w:t>(aq)</w:t>
      </w:r>
      <w:r w:rsidRPr="00043E3A">
        <w:rPr>
          <w:rFonts w:ascii="Arial" w:hAnsi="Arial" w:cs="Arial"/>
          <w:b/>
          <w:sz w:val="20"/>
          <w:szCs w:val="20"/>
        </w:rPr>
        <w:t>) à 2 </w:t>
      </w:r>
      <w:r w:rsidRPr="00043E3A">
        <w:rPr>
          <w:rFonts w:ascii="Arial" w:hAnsi="Arial" w:cs="Arial"/>
          <w:b/>
          <w:sz w:val="20"/>
          <w:szCs w:val="20"/>
        </w:rPr>
        <w:sym w:font="Symbol" w:char="F0B4"/>
      </w:r>
      <w:r w:rsidRPr="00043E3A">
        <w:rPr>
          <w:rFonts w:ascii="Arial" w:hAnsi="Arial" w:cs="Arial"/>
          <w:b/>
          <w:sz w:val="20"/>
          <w:szCs w:val="20"/>
        </w:rPr>
        <w:t> 10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–2</w:t>
      </w:r>
      <w:r w:rsidRPr="00043E3A">
        <w:rPr>
          <w:rFonts w:ascii="Arial" w:hAnsi="Arial" w:cs="Arial"/>
          <w:b/>
          <w:sz w:val="20"/>
          <w:szCs w:val="20"/>
        </w:rPr>
        <w:t xml:space="preserve"> mol</w:t>
      </w:r>
      <w:r w:rsidRPr="00043E3A">
        <w:rPr>
          <w:rFonts w:ascii="Arial" w:hAnsi="Arial" w:cs="Arial"/>
          <w:b/>
          <w:sz w:val="18"/>
          <w:szCs w:val="18"/>
        </w:rPr>
        <w:t>∙</w:t>
      </w:r>
      <w:r w:rsidRPr="00043E3A">
        <w:rPr>
          <w:rFonts w:ascii="Arial" w:hAnsi="Arial" w:cs="Arial"/>
          <w:b/>
          <w:sz w:val="20"/>
          <w:szCs w:val="20"/>
        </w:rPr>
        <w:t>L</w:t>
      </w:r>
      <w:r w:rsidRPr="00043E3A">
        <w:rPr>
          <w:rFonts w:ascii="Arial" w:hAnsi="Arial" w:cs="Arial"/>
          <w:b/>
          <w:sz w:val="20"/>
          <w:szCs w:val="20"/>
          <w:vertAlign w:val="superscript"/>
        </w:rPr>
        <w:t>–1 </w:t>
      </w:r>
      <w:r w:rsidRPr="00043E3A">
        <w:rPr>
          <w:rFonts w:ascii="Arial" w:hAnsi="Arial"/>
          <w:b/>
          <w:sz w:val="20"/>
          <w:szCs w:val="20"/>
        </w:rPr>
        <w:t>?</w:t>
      </w:r>
    </w:p>
    <w:p w:rsidR="000035A2" w:rsidRPr="00E1773C" w:rsidRDefault="000035A2" w:rsidP="000035A2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0035A2" w:rsidRDefault="000035A2" w:rsidP="00BE0DA4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 wp14:anchorId="48419091" wp14:editId="1653D71B">
                <wp:extent cx="6045835" cy="1230086"/>
                <wp:effectExtent l="0" t="0" r="12065" b="2730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A2" w:rsidRDefault="000035A2" w:rsidP="000035A2"/>
                          <w:p w:rsidR="000035A2" w:rsidRDefault="000035A2" w:rsidP="00003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76.05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HOLgIAAFg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">
                <v:textbox>
                  <w:txbxContent>
                    <w:p w:rsidR="000035A2" w:rsidRDefault="000035A2" w:rsidP="000035A2"/>
                    <w:p w:rsidR="000035A2" w:rsidRDefault="000035A2" w:rsidP="000035A2"/>
                  </w:txbxContent>
                </v:textbox>
                <w10:anchorlock/>
              </v:shape>
            </w:pict>
          </mc:Fallback>
        </mc:AlternateContent>
      </w:r>
    </w:p>
    <w:p w:rsidR="000035A2" w:rsidRDefault="000035A2" w:rsidP="00BE0DA4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</w:p>
    <w:p w:rsidR="00ED1B10" w:rsidRPr="00081A8B" w:rsidRDefault="00ED1B10" w:rsidP="00BE0DA4">
      <w:pPr>
        <w:tabs>
          <w:tab w:val="left" w:pos="142"/>
        </w:tabs>
        <w:spacing w:after="60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  <w:sz w:val="20"/>
        </w:rPr>
        <w:lastRenderedPageBreak/>
        <w:t xml:space="preserve">&gt; </w:t>
      </w:r>
      <w:r w:rsidRPr="00081A8B">
        <w:rPr>
          <w:rFonts w:ascii="Arial" w:hAnsi="Arial"/>
          <w:b/>
          <w:sz w:val="20"/>
        </w:rPr>
        <w:t xml:space="preserve">Proposer un protocole expérimental permettant </w:t>
      </w:r>
      <w:r w:rsidR="00F76649">
        <w:rPr>
          <w:rFonts w:ascii="Arial" w:hAnsi="Arial"/>
          <w:b/>
          <w:sz w:val="20"/>
        </w:rPr>
        <w:t xml:space="preserve">de </w:t>
      </w:r>
      <w:r w:rsidR="003F2B2D">
        <w:rPr>
          <w:rFonts w:ascii="Arial" w:hAnsi="Arial"/>
          <w:b/>
          <w:sz w:val="20"/>
        </w:rPr>
        <w:t>vérifier la qualité de la solution obtenue</w:t>
      </w:r>
      <w:r w:rsidRPr="00081A8B">
        <w:rPr>
          <w:rFonts w:ascii="Arial" w:hAnsi="Arial"/>
          <w:b/>
          <w:sz w:val="20"/>
        </w:rPr>
        <w:t>.</w:t>
      </w:r>
    </w:p>
    <w:p w:rsidR="00FB131D" w:rsidRPr="00E1773C" w:rsidRDefault="00FB131D" w:rsidP="00BE0DA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FB131D" w:rsidRDefault="009A0F02" w:rsidP="00FB131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719943"/>
                <wp:effectExtent l="0" t="0" r="12065" b="139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1D" w:rsidRDefault="00FB131D" w:rsidP="00FB131D"/>
                          <w:p w:rsidR="00FB131D" w:rsidRDefault="00FB131D" w:rsidP="00FB1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76.0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">
                <v:textbox>
                  <w:txbxContent>
                    <w:p w:rsidR="00FB131D" w:rsidRDefault="00FB131D" w:rsidP="00FB131D"/>
                    <w:p w:rsidR="00FB131D" w:rsidRDefault="00FB131D" w:rsidP="00FB131D"/>
                  </w:txbxContent>
                </v:textbox>
                <w10:anchorlock/>
              </v:shape>
            </w:pict>
          </mc:Fallback>
        </mc:AlternateContent>
      </w:r>
    </w:p>
    <w:p w:rsidR="00ED1B10" w:rsidRPr="00081A8B" w:rsidRDefault="00ED1B10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</w:rPr>
      </w:pPr>
    </w:p>
    <w:p w:rsidR="00ED1B10" w:rsidRPr="00E730EA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 w:rsidRPr="00E730EA">
        <w:rPr>
          <w:rFonts w:cs="Arial"/>
          <w:b/>
          <w:color w:val="31849B"/>
          <w:sz w:val="24"/>
          <w:szCs w:val="24"/>
        </w:rPr>
        <w:t xml:space="preserve">2. Réaliser </w:t>
      </w:r>
    </w:p>
    <w:p w:rsidR="00ED673D" w:rsidRDefault="00ED673D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ED1B10" w:rsidRPr="00081A8B" w:rsidRDefault="00ED1B10" w:rsidP="00BE0DA4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Pr="00081A8B">
        <w:rPr>
          <w:rFonts w:ascii="Arial" w:hAnsi="Arial"/>
          <w:b/>
          <w:sz w:val="20"/>
        </w:rPr>
        <w:t>Réaliser le protocole proposé.</w:t>
      </w:r>
      <w:r w:rsidRPr="00081A8B">
        <w:rPr>
          <w:rFonts w:ascii="Arial" w:hAnsi="Arial"/>
          <w:sz w:val="20"/>
        </w:rPr>
        <w:t xml:space="preserve"> </w:t>
      </w:r>
    </w:p>
    <w:p w:rsidR="00FB131D" w:rsidRPr="00E1773C" w:rsidRDefault="00FB131D" w:rsidP="00BE0DA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FB131D" w:rsidRDefault="009A0F02" w:rsidP="00FB131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079171"/>
                <wp:effectExtent l="0" t="0" r="12065" b="1651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079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31D" w:rsidRDefault="00FB131D" w:rsidP="00FB131D"/>
                          <w:p w:rsidR="00FB131D" w:rsidRDefault="00FB131D" w:rsidP="00FB1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0" type="#_x0000_t202" style="width:476.05pt;height:1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F/LgIAAFg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">
                <v:textbox>
                  <w:txbxContent>
                    <w:p w:rsidR="00FB131D" w:rsidRDefault="00FB131D" w:rsidP="00FB131D"/>
                    <w:p w:rsidR="00FB131D" w:rsidRDefault="00FB131D" w:rsidP="00FB131D"/>
                  </w:txbxContent>
                </v:textbox>
                <w10:anchorlock/>
              </v:shape>
            </w:pict>
          </mc:Fallback>
        </mc:AlternateContent>
      </w:r>
    </w:p>
    <w:p w:rsidR="005864A7" w:rsidRDefault="005864A7" w:rsidP="00ED1B10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</w:p>
    <w:p w:rsidR="00BE0DA4" w:rsidRDefault="00BE0DA4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</w:p>
    <w:p w:rsidR="00ED1B10" w:rsidRPr="00E730EA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 w:rsidRPr="00E730EA">
        <w:rPr>
          <w:rFonts w:cs="Arial"/>
          <w:b/>
          <w:color w:val="31849B"/>
          <w:sz w:val="24"/>
          <w:szCs w:val="24"/>
        </w:rPr>
        <w:t>3. Valider</w:t>
      </w:r>
    </w:p>
    <w:p w:rsidR="000035A2" w:rsidRDefault="000035A2" w:rsidP="00BE0DA4">
      <w:pPr>
        <w:tabs>
          <w:tab w:val="left" w:pos="142"/>
        </w:tabs>
        <w:spacing w:after="60"/>
        <w:jc w:val="both"/>
        <w:rPr>
          <w:rFonts w:ascii="Arial" w:hAnsi="Arial"/>
          <w:b/>
          <w:color w:val="31849B"/>
        </w:rPr>
      </w:pPr>
    </w:p>
    <w:p w:rsidR="00B128D4" w:rsidRPr="005955C2" w:rsidRDefault="00ED1B10" w:rsidP="00BE0DA4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81A8B">
        <w:rPr>
          <w:rFonts w:ascii="Arial" w:hAnsi="Arial"/>
          <w:b/>
          <w:color w:val="31849B"/>
        </w:rPr>
        <w:t>&gt;</w:t>
      </w:r>
      <w:r w:rsidRPr="00B128D4">
        <w:rPr>
          <w:rFonts w:ascii="Arial" w:hAnsi="Arial"/>
          <w:b/>
          <w:color w:val="31849B"/>
          <w:sz w:val="20"/>
          <w:szCs w:val="24"/>
        </w:rPr>
        <w:t xml:space="preserve"> </w:t>
      </w:r>
      <w:r w:rsidR="005864A7" w:rsidRPr="005864A7">
        <w:rPr>
          <w:rFonts w:ascii="Arial" w:hAnsi="Arial" w:cs="Arial"/>
          <w:b/>
          <w:sz w:val="20"/>
          <w:szCs w:val="20"/>
        </w:rPr>
        <w:t>Répondre à la question posée en s’appuyant sur les résultats des mesures effectuées.</w:t>
      </w:r>
    </w:p>
    <w:p w:rsidR="00273C27" w:rsidRPr="00E1773C" w:rsidRDefault="00273C27" w:rsidP="00BE0DA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273C27" w:rsidRDefault="009A0F02" w:rsidP="00273C27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188028"/>
                <wp:effectExtent l="0" t="0" r="12065" b="2222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18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C27" w:rsidRDefault="00273C27" w:rsidP="00273C27"/>
                          <w:p w:rsidR="00273C27" w:rsidRDefault="00273C27" w:rsidP="0027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476.05pt;height:17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">
                <v:textbox>
                  <w:txbxContent>
                    <w:p w:rsidR="00273C27" w:rsidRDefault="00273C27" w:rsidP="00273C27"/>
                    <w:p w:rsidR="00273C27" w:rsidRDefault="00273C27" w:rsidP="00273C27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273C27" w:rsidSect="00B61062">
      <w:headerReference w:type="default" r:id="rId10"/>
      <w:footerReference w:type="default" r:id="rId11"/>
      <w:type w:val="continuous"/>
      <w:pgSz w:w="11906" w:h="16838"/>
      <w:pgMar w:top="1417" w:right="1417" w:bottom="426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F9" w:rsidRDefault="002C65F9">
      <w:pPr>
        <w:spacing w:after="0" w:line="240" w:lineRule="auto"/>
      </w:pPr>
      <w:r>
        <w:separator/>
      </w:r>
    </w:p>
  </w:endnote>
  <w:endnote w:type="continuationSeparator" w:id="0">
    <w:p w:rsidR="002C65F9" w:rsidRDefault="002C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C2" w:rsidRPr="00C40E85" w:rsidRDefault="00C9219C" w:rsidP="00ED1B10">
    <w:pPr>
      <w:pStyle w:val="Pieddepage"/>
      <w:rPr>
        <w:rFonts w:ascii="Arial" w:hAnsi="Arial"/>
        <w:sz w:val="20"/>
      </w:rPr>
    </w:pPr>
    <w:r>
      <w:rPr>
        <w:rFonts w:ascii="Arial" w:hAnsi="Arial"/>
        <w:sz w:val="20"/>
      </w:rPr>
      <w:br/>
    </w:r>
    <w:r w:rsidR="005955C2"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F9" w:rsidRDefault="002C65F9">
      <w:pPr>
        <w:spacing w:after="0" w:line="240" w:lineRule="auto"/>
      </w:pPr>
      <w:r>
        <w:separator/>
      </w:r>
    </w:p>
  </w:footnote>
  <w:footnote w:type="continuationSeparator" w:id="0">
    <w:p w:rsidR="002C65F9" w:rsidRDefault="002C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C2" w:rsidRPr="00BE0DA4" w:rsidRDefault="005955C2" w:rsidP="00ED1B10">
    <w:pPr>
      <w:spacing w:after="0"/>
      <w:rPr>
        <w:rFonts w:ascii="Arial" w:hAnsi="Arial"/>
        <w:b/>
        <w:sz w:val="20"/>
        <w:szCs w:val="20"/>
        <w:shd w:val="clear" w:color="auto" w:fill="B6DDE8"/>
      </w:rPr>
    </w:pPr>
    <w:r w:rsidRPr="00BE0DA4">
      <w:rPr>
        <w:rFonts w:ascii="Arial" w:hAnsi="Arial" w:cs="Arial"/>
        <w:b/>
        <w:caps/>
        <w:sz w:val="20"/>
        <w:szCs w:val="20"/>
      </w:rPr>
      <w:t>D</w:t>
    </w:r>
    <w:r w:rsidRPr="00BE0DA4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BE0DA4">
      <w:rPr>
        <w:rFonts w:ascii="Arial" w:hAnsi="Arial" w:cs="Arial"/>
        <w:b/>
        <w:caps/>
        <w:sz w:val="20"/>
        <w:szCs w:val="20"/>
      </w:rPr>
      <w:t>marche</w:t>
    </w:r>
    <w:r w:rsidRPr="00BE0DA4">
      <w:rPr>
        <w:rFonts w:ascii="Arial" w:hAnsi="Arial"/>
        <w:b/>
        <w:caps/>
        <w:sz w:val="20"/>
        <w:szCs w:val="20"/>
      </w:rPr>
      <w:t xml:space="preserve"> d’investigation</w:t>
    </w:r>
    <w:r w:rsidRPr="00BE0DA4">
      <w:rPr>
        <w:rFonts w:ascii="Arial" w:hAnsi="Arial"/>
        <w:b/>
        <w:sz w:val="20"/>
        <w:szCs w:val="20"/>
      </w:rPr>
      <w:t xml:space="preserve"> </w:t>
    </w:r>
    <w:r w:rsidR="000F59AF">
      <w:rPr>
        <w:rFonts w:ascii="Arial" w:hAnsi="Arial"/>
        <w:b/>
        <w:sz w:val="20"/>
        <w:szCs w:val="20"/>
      </w:rPr>
      <w:t> </w:t>
    </w:r>
    <w:r w:rsidRPr="00BE0DA4">
      <w:rPr>
        <w:rFonts w:ascii="Arial" w:hAnsi="Arial"/>
        <w:b/>
        <w:sz w:val="20"/>
        <w:szCs w:val="20"/>
        <w:shd w:val="clear" w:color="auto" w:fill="DAEEF3"/>
      </w:rPr>
      <w:sym w:font="Symbol" w:char="F0AE"/>
    </w:r>
    <w:r w:rsidRPr="00BE0DA4">
      <w:rPr>
        <w:rFonts w:ascii="Arial" w:hAnsi="Arial"/>
        <w:b/>
        <w:sz w:val="20"/>
        <w:szCs w:val="20"/>
        <w:shd w:val="clear" w:color="auto" w:fill="DAEEF3"/>
      </w:rPr>
      <w:t xml:space="preserve"> </w:t>
    </w:r>
    <w:r w:rsidR="000F59AF">
      <w:rPr>
        <w:rFonts w:ascii="Arial" w:hAnsi="Arial"/>
        <w:b/>
        <w:sz w:val="20"/>
        <w:szCs w:val="20"/>
        <w:shd w:val="clear" w:color="auto" w:fill="DAEEF3"/>
      </w:rPr>
      <w:t> </w:t>
    </w:r>
    <w:r w:rsidRPr="00BE0DA4">
      <w:rPr>
        <w:rFonts w:ascii="Arial" w:hAnsi="Arial"/>
        <w:b/>
        <w:sz w:val="20"/>
        <w:szCs w:val="20"/>
        <w:shd w:val="clear" w:color="auto" w:fill="DAEEF3"/>
      </w:rPr>
      <w:t>p.</w:t>
    </w:r>
    <w:r w:rsidR="000F59AF">
      <w:rPr>
        <w:rFonts w:ascii="Arial" w:hAnsi="Arial"/>
        <w:b/>
        <w:sz w:val="20"/>
        <w:szCs w:val="20"/>
        <w:shd w:val="clear" w:color="auto" w:fill="DAEEF3"/>
      </w:rPr>
      <w:t> </w:t>
    </w:r>
    <w:r w:rsidRPr="00BE0DA4">
      <w:rPr>
        <w:rFonts w:ascii="Arial" w:hAnsi="Arial"/>
        <w:b/>
        <w:sz w:val="20"/>
        <w:szCs w:val="20"/>
        <w:shd w:val="clear" w:color="auto" w:fill="DAEEF3"/>
      </w:rPr>
      <w:t xml:space="preserve"> </w:t>
    </w:r>
    <w:r w:rsidR="0053262D" w:rsidRPr="00BE0DA4">
      <w:rPr>
        <w:rFonts w:ascii="Arial" w:hAnsi="Arial"/>
        <w:b/>
        <w:sz w:val="20"/>
        <w:szCs w:val="20"/>
        <w:shd w:val="clear" w:color="auto" w:fill="DAEEF3"/>
      </w:rPr>
      <w:t>364</w:t>
    </w:r>
    <w:r w:rsidRPr="00BE0DA4">
      <w:rPr>
        <w:rFonts w:ascii="Arial" w:hAnsi="Arial"/>
        <w:b/>
        <w:sz w:val="20"/>
        <w:szCs w:val="20"/>
        <w:shd w:val="clear" w:color="auto" w:fill="DAEEF3"/>
      </w:rPr>
      <w:t xml:space="preserve"> du manuel</w:t>
    </w:r>
  </w:p>
  <w:p w:rsidR="005955C2" w:rsidRPr="00BE0DA4" w:rsidRDefault="005955C2" w:rsidP="00FC3616">
    <w:pPr>
      <w:spacing w:after="0"/>
      <w:rPr>
        <w:rFonts w:ascii="Arial" w:hAnsi="Arial"/>
        <w:b/>
        <w:caps/>
        <w:sz w:val="20"/>
        <w:szCs w:val="20"/>
      </w:rPr>
    </w:pPr>
    <w:r w:rsidRPr="00BE0DA4">
      <w:rPr>
        <w:rFonts w:ascii="Arial" w:hAnsi="Arial"/>
        <w:b/>
        <w:caps/>
        <w:sz w:val="20"/>
        <w:szCs w:val="20"/>
      </w:rPr>
      <w:t xml:space="preserve">Version </w:t>
    </w:r>
    <w:r w:rsidR="000035A2" w:rsidRPr="00BE0DA4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="00FB131D" w:rsidRPr="00BE0DA4">
      <w:rPr>
        <w:rFonts w:ascii="Arial" w:hAnsi="Arial"/>
        <w:b/>
        <w:caps/>
        <w:sz w:val="20"/>
        <w:szCs w:val="20"/>
      </w:rPr>
      <w:t>L</w:t>
    </w:r>
    <w:r w:rsidR="000035A2">
      <w:rPr>
        <w:rFonts w:ascii="Arial" w:hAnsi="Arial"/>
        <w:b/>
        <w:caps/>
        <w:sz w:val="20"/>
        <w:szCs w:val="20"/>
      </w:rPr>
      <w:t>è</w:t>
    </w:r>
    <w:r w:rsidR="00FB131D" w:rsidRPr="00BE0DA4">
      <w:rPr>
        <w:rFonts w:ascii="Arial" w:hAnsi="Arial"/>
        <w:b/>
        <w:caps/>
        <w:sz w:val="20"/>
        <w:szCs w:val="20"/>
      </w:rPr>
      <w:t>VE</w:t>
    </w:r>
  </w:p>
  <w:p w:rsidR="005955C2" w:rsidRDefault="005955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739"/>
    <w:multiLevelType w:val="hybridMultilevel"/>
    <w:tmpl w:val="15CCBBC6"/>
    <w:lvl w:ilvl="0" w:tplc="88FA41A8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AF0"/>
    <w:multiLevelType w:val="hybridMultilevel"/>
    <w:tmpl w:val="A48C0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57B2"/>
    <w:multiLevelType w:val="hybridMultilevel"/>
    <w:tmpl w:val="02A0198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FAD6232"/>
    <w:multiLevelType w:val="hybridMultilevel"/>
    <w:tmpl w:val="BAF4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4B60"/>
    <w:multiLevelType w:val="hybridMultilevel"/>
    <w:tmpl w:val="B1CA4186"/>
    <w:lvl w:ilvl="0" w:tplc="AE9AD51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53DCD"/>
    <w:multiLevelType w:val="hybridMultilevel"/>
    <w:tmpl w:val="20F6C6CE"/>
    <w:lvl w:ilvl="0" w:tplc="AE9AD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5467"/>
    <w:multiLevelType w:val="hybridMultilevel"/>
    <w:tmpl w:val="7FEE6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E273A"/>
    <w:multiLevelType w:val="hybridMultilevel"/>
    <w:tmpl w:val="22AC7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52C9"/>
    <w:multiLevelType w:val="multilevel"/>
    <w:tmpl w:val="20F6C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415A9"/>
    <w:multiLevelType w:val="hybridMultilevel"/>
    <w:tmpl w:val="2CB22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34C"/>
    <w:multiLevelType w:val="hybridMultilevel"/>
    <w:tmpl w:val="68AAA9B8"/>
    <w:lvl w:ilvl="0" w:tplc="033EAAC8">
      <w:start w:val="1"/>
      <w:numFmt w:val="bullet"/>
      <w:lvlText w:val=""/>
      <w:lvlJc w:val="left"/>
      <w:pPr>
        <w:ind w:left="218" w:hanging="360"/>
      </w:pPr>
      <w:rPr>
        <w:rFonts w:ascii="Wingdings" w:eastAsia="Calibri" w:hAnsi="Wingdings" w:cs="Times New Roman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035A2"/>
    <w:rsid w:val="000172A7"/>
    <w:rsid w:val="00017FCF"/>
    <w:rsid w:val="0006478B"/>
    <w:rsid w:val="000F59AF"/>
    <w:rsid w:val="00122BB4"/>
    <w:rsid w:val="001549C1"/>
    <w:rsid w:val="00163B7A"/>
    <w:rsid w:val="00163FB4"/>
    <w:rsid w:val="001666B6"/>
    <w:rsid w:val="001B7992"/>
    <w:rsid w:val="001D436A"/>
    <w:rsid w:val="001F2B1D"/>
    <w:rsid w:val="002473E5"/>
    <w:rsid w:val="002558C7"/>
    <w:rsid w:val="002643FE"/>
    <w:rsid w:val="002729E3"/>
    <w:rsid w:val="00273C27"/>
    <w:rsid w:val="002A39B9"/>
    <w:rsid w:val="002B2820"/>
    <w:rsid w:val="002C0938"/>
    <w:rsid w:val="002C65F9"/>
    <w:rsid w:val="002D1FA2"/>
    <w:rsid w:val="002D3C54"/>
    <w:rsid w:val="003937BF"/>
    <w:rsid w:val="003D2C5C"/>
    <w:rsid w:val="003F2B2D"/>
    <w:rsid w:val="00402CE5"/>
    <w:rsid w:val="004156C0"/>
    <w:rsid w:val="00437471"/>
    <w:rsid w:val="004447B3"/>
    <w:rsid w:val="00480557"/>
    <w:rsid w:val="004B6853"/>
    <w:rsid w:val="005151C7"/>
    <w:rsid w:val="00521A5D"/>
    <w:rsid w:val="005229F1"/>
    <w:rsid w:val="0053262D"/>
    <w:rsid w:val="005864A7"/>
    <w:rsid w:val="00593CB4"/>
    <w:rsid w:val="005955C2"/>
    <w:rsid w:val="005A7545"/>
    <w:rsid w:val="005B0307"/>
    <w:rsid w:val="005B1069"/>
    <w:rsid w:val="005F1C73"/>
    <w:rsid w:val="00690A99"/>
    <w:rsid w:val="006A422C"/>
    <w:rsid w:val="006B5F60"/>
    <w:rsid w:val="006E29B4"/>
    <w:rsid w:val="00701BB2"/>
    <w:rsid w:val="007051C2"/>
    <w:rsid w:val="00721EB0"/>
    <w:rsid w:val="007436EA"/>
    <w:rsid w:val="007519A5"/>
    <w:rsid w:val="007A55C6"/>
    <w:rsid w:val="007C1BEE"/>
    <w:rsid w:val="007C6DCA"/>
    <w:rsid w:val="00830591"/>
    <w:rsid w:val="00844A46"/>
    <w:rsid w:val="00872AB0"/>
    <w:rsid w:val="00910039"/>
    <w:rsid w:val="009339CC"/>
    <w:rsid w:val="00933DB6"/>
    <w:rsid w:val="00940F74"/>
    <w:rsid w:val="009506CF"/>
    <w:rsid w:val="009A0F02"/>
    <w:rsid w:val="00A21252"/>
    <w:rsid w:val="00A52C38"/>
    <w:rsid w:val="00A65C90"/>
    <w:rsid w:val="00B128D4"/>
    <w:rsid w:val="00B32B82"/>
    <w:rsid w:val="00B61062"/>
    <w:rsid w:val="00B6157B"/>
    <w:rsid w:val="00B92720"/>
    <w:rsid w:val="00BE0DA4"/>
    <w:rsid w:val="00C25BF7"/>
    <w:rsid w:val="00C35A15"/>
    <w:rsid w:val="00C624A6"/>
    <w:rsid w:val="00C63EF5"/>
    <w:rsid w:val="00C9219C"/>
    <w:rsid w:val="00CA0B97"/>
    <w:rsid w:val="00D1194D"/>
    <w:rsid w:val="00D327DA"/>
    <w:rsid w:val="00DD3885"/>
    <w:rsid w:val="00DE3534"/>
    <w:rsid w:val="00E17EC1"/>
    <w:rsid w:val="00E730EA"/>
    <w:rsid w:val="00ED1B10"/>
    <w:rsid w:val="00ED2A39"/>
    <w:rsid w:val="00ED673D"/>
    <w:rsid w:val="00ED7634"/>
    <w:rsid w:val="00F00C97"/>
    <w:rsid w:val="00F12CD8"/>
    <w:rsid w:val="00F22114"/>
    <w:rsid w:val="00F5579B"/>
    <w:rsid w:val="00F572F2"/>
    <w:rsid w:val="00F5760F"/>
    <w:rsid w:val="00F76649"/>
    <w:rsid w:val="00F766A3"/>
    <w:rsid w:val="00F96FEC"/>
    <w:rsid w:val="00FB131D"/>
    <w:rsid w:val="00FC3616"/>
    <w:rsid w:val="00FE2B50"/>
    <w:rsid w:val="00FE34A0"/>
    <w:rsid w:val="00FE4815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qFormat/>
    <w:rsid w:val="0019623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B4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40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B44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B4406"/>
    <w:rPr>
      <w:b/>
      <w:bCs/>
      <w:lang w:eastAsia="en-US"/>
    </w:rPr>
  </w:style>
  <w:style w:type="character" w:customStyle="1" w:styleId="Grillemoyenne11">
    <w:name w:val="Grille moyenne 11"/>
    <w:uiPriority w:val="99"/>
    <w:semiHidden/>
    <w:rsid w:val="005623F6"/>
    <w:rPr>
      <w:color w:val="808080"/>
    </w:rPr>
  </w:style>
  <w:style w:type="paragraph" w:styleId="En-tte">
    <w:name w:val="header"/>
    <w:basedOn w:val="Normal"/>
    <w:link w:val="En-tteCar"/>
    <w:rsid w:val="00C40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E8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40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0E85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C40E85"/>
    <w:rPr>
      <w:i/>
      <w:iCs/>
    </w:rPr>
  </w:style>
  <w:style w:type="character" w:customStyle="1" w:styleId="st">
    <w:name w:val="st"/>
    <w:basedOn w:val="Policepardfaut"/>
    <w:rsid w:val="00F647B9"/>
  </w:style>
  <w:style w:type="paragraph" w:customStyle="1" w:styleId="Titrechevron-plein">
    <w:name w:val="Titre_chevron-plein"/>
    <w:basedOn w:val="Normal"/>
    <w:link w:val="Titrechevron-pleinCar"/>
    <w:qFormat/>
    <w:rsid w:val="00910039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910039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910039"/>
    <w:rPr>
      <w:b/>
      <w:bCs/>
      <w:sz w:val="26"/>
      <w:szCs w:val="26"/>
    </w:rPr>
  </w:style>
  <w:style w:type="paragraph" w:customStyle="1" w:styleId="Titrechevron-vide">
    <w:name w:val="Titre_chevron-vide"/>
    <w:basedOn w:val="Normal"/>
    <w:link w:val="Titrechevron-videCar"/>
    <w:qFormat/>
    <w:rsid w:val="00910039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Listecouleur-Accent11Car">
    <w:name w:val="Liste couleur - Accent 11 Car"/>
    <w:link w:val="Listecouleur-Accent11"/>
    <w:uiPriority w:val="34"/>
    <w:rsid w:val="00910039"/>
    <w:rPr>
      <w:sz w:val="22"/>
      <w:szCs w:val="22"/>
      <w:lang w:eastAsia="en-US"/>
    </w:rPr>
  </w:style>
  <w:style w:type="character" w:customStyle="1" w:styleId="TitreanalyserCar">
    <w:name w:val="Titre_analyser Car"/>
    <w:link w:val="Titreanalyser"/>
    <w:rsid w:val="00910039"/>
    <w:rPr>
      <w:rFonts w:ascii="Calibri" w:hAnsi="Calibri" w:cs="Arial"/>
      <w:b/>
      <w:color w:val="31849B"/>
      <w:sz w:val="24"/>
      <w:szCs w:val="24"/>
      <w:lang w:eastAsia="en-US"/>
    </w:rPr>
  </w:style>
  <w:style w:type="character" w:customStyle="1" w:styleId="Titrechevron-videCar">
    <w:name w:val="Titre_chevron-vide Car"/>
    <w:link w:val="Titrechevron-vide"/>
    <w:rsid w:val="00910039"/>
    <w:rPr>
      <w:rFonts w:ascii="Arial" w:hAnsi="Arial"/>
      <w:b/>
      <w:szCs w:val="22"/>
      <w:lang w:eastAsia="en-US"/>
    </w:rPr>
  </w:style>
  <w:style w:type="paragraph" w:customStyle="1" w:styleId="01DIChapNumero">
    <w:name w:val="01_DI_ChapNumero"/>
    <w:basedOn w:val="Normal"/>
    <w:qFormat/>
    <w:rsid w:val="00BE0DA4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7DIAppelProf">
    <w:name w:val="07_DI_AppelProf"/>
    <w:basedOn w:val="Normal"/>
    <w:qFormat/>
    <w:rsid w:val="000035A2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qFormat/>
    <w:rsid w:val="0019623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B4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40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B44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B4406"/>
    <w:rPr>
      <w:b/>
      <w:bCs/>
      <w:lang w:eastAsia="en-US"/>
    </w:rPr>
  </w:style>
  <w:style w:type="character" w:customStyle="1" w:styleId="Grillemoyenne11">
    <w:name w:val="Grille moyenne 11"/>
    <w:uiPriority w:val="99"/>
    <w:semiHidden/>
    <w:rsid w:val="005623F6"/>
    <w:rPr>
      <w:color w:val="808080"/>
    </w:rPr>
  </w:style>
  <w:style w:type="paragraph" w:styleId="En-tte">
    <w:name w:val="header"/>
    <w:basedOn w:val="Normal"/>
    <w:link w:val="En-tteCar"/>
    <w:rsid w:val="00C40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E8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40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0E85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C40E85"/>
    <w:rPr>
      <w:i/>
      <w:iCs/>
    </w:rPr>
  </w:style>
  <w:style w:type="character" w:customStyle="1" w:styleId="st">
    <w:name w:val="st"/>
    <w:basedOn w:val="Policepardfaut"/>
    <w:rsid w:val="00F647B9"/>
  </w:style>
  <w:style w:type="paragraph" w:customStyle="1" w:styleId="Titrechevron-plein">
    <w:name w:val="Titre_chevron-plein"/>
    <w:basedOn w:val="Normal"/>
    <w:link w:val="Titrechevron-pleinCar"/>
    <w:qFormat/>
    <w:rsid w:val="00910039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910039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910039"/>
    <w:rPr>
      <w:b/>
      <w:bCs/>
      <w:sz w:val="26"/>
      <w:szCs w:val="26"/>
    </w:rPr>
  </w:style>
  <w:style w:type="paragraph" w:customStyle="1" w:styleId="Titrechevron-vide">
    <w:name w:val="Titre_chevron-vide"/>
    <w:basedOn w:val="Normal"/>
    <w:link w:val="Titrechevron-videCar"/>
    <w:qFormat/>
    <w:rsid w:val="00910039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Listecouleur-Accent11Car">
    <w:name w:val="Liste couleur - Accent 11 Car"/>
    <w:link w:val="Listecouleur-Accent11"/>
    <w:uiPriority w:val="34"/>
    <w:rsid w:val="00910039"/>
    <w:rPr>
      <w:sz w:val="22"/>
      <w:szCs w:val="22"/>
      <w:lang w:eastAsia="en-US"/>
    </w:rPr>
  </w:style>
  <w:style w:type="character" w:customStyle="1" w:styleId="TitreanalyserCar">
    <w:name w:val="Titre_analyser Car"/>
    <w:link w:val="Titreanalyser"/>
    <w:rsid w:val="00910039"/>
    <w:rPr>
      <w:rFonts w:ascii="Calibri" w:hAnsi="Calibri" w:cs="Arial"/>
      <w:b/>
      <w:color w:val="31849B"/>
      <w:sz w:val="24"/>
      <w:szCs w:val="24"/>
      <w:lang w:eastAsia="en-US"/>
    </w:rPr>
  </w:style>
  <w:style w:type="character" w:customStyle="1" w:styleId="Titrechevron-videCar">
    <w:name w:val="Titre_chevron-vide Car"/>
    <w:link w:val="Titrechevron-vide"/>
    <w:rsid w:val="00910039"/>
    <w:rPr>
      <w:rFonts w:ascii="Arial" w:hAnsi="Arial"/>
      <w:b/>
      <w:szCs w:val="22"/>
      <w:lang w:eastAsia="en-US"/>
    </w:rPr>
  </w:style>
  <w:style w:type="paragraph" w:customStyle="1" w:styleId="01DIChapNumero">
    <w:name w:val="01_DI_ChapNumero"/>
    <w:basedOn w:val="Normal"/>
    <w:qFormat/>
    <w:rsid w:val="00BE0DA4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7DIAppelProf">
    <w:name w:val="07_DI_AppelProf"/>
    <w:basedOn w:val="Normal"/>
    <w:qFormat/>
    <w:rsid w:val="000035A2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9</cp:revision>
  <cp:lastPrinted>2017-05-16T13:47:00Z</cp:lastPrinted>
  <dcterms:created xsi:type="dcterms:W3CDTF">2017-04-13T15:29:00Z</dcterms:created>
  <dcterms:modified xsi:type="dcterms:W3CDTF">2017-05-16T13:57:00Z</dcterms:modified>
</cp:coreProperties>
</file>